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EEB5" w14:textId="77777777" w:rsidR="00C71036" w:rsidRPr="00A71818" w:rsidRDefault="00C71036" w:rsidP="00C71036">
      <w:pPr>
        <w:jc w:val="both"/>
        <w:rPr>
          <w:highlight w:val="lightGray"/>
        </w:rPr>
      </w:pPr>
    </w:p>
    <w:p w14:paraId="58A58A86" w14:textId="77777777" w:rsidR="00C71036" w:rsidRDefault="00C71036" w:rsidP="00C64DEB">
      <w:pPr>
        <w:ind w:firstLine="567"/>
        <w:jc w:val="both"/>
        <w:rPr>
          <w:b/>
          <w:bCs/>
        </w:rPr>
      </w:pPr>
    </w:p>
    <w:p w14:paraId="67724892" w14:textId="578CC774" w:rsidR="00C65F23" w:rsidRPr="002E2F50" w:rsidRDefault="002E2F50" w:rsidP="00E84304">
      <w:pPr>
        <w:ind w:firstLine="567"/>
        <w:jc w:val="center"/>
        <w:rPr>
          <w:b/>
          <w:bCs/>
          <w:sz w:val="28"/>
          <w:szCs w:val="28"/>
        </w:rPr>
      </w:pPr>
      <w:r w:rsidRPr="002E2F50">
        <w:rPr>
          <w:b/>
          <w:bCs/>
          <w:sz w:val="28"/>
          <w:szCs w:val="28"/>
        </w:rPr>
        <w:t>MEMORIA DEL PROYECTO</w:t>
      </w:r>
    </w:p>
    <w:p w14:paraId="3DD6815D" w14:textId="77777777" w:rsidR="00581A3C" w:rsidRDefault="007D7FAA" w:rsidP="00581A3C">
      <w:pPr>
        <w:ind w:firstLine="567"/>
        <w:jc w:val="both"/>
        <w:rPr>
          <w:highlight w:val="lightGray"/>
        </w:rPr>
      </w:pPr>
      <w:r w:rsidRPr="00A301D9">
        <w:rPr>
          <w:highlight w:val="lightGray"/>
        </w:rPr>
        <w:t xml:space="preserve">[Este es un modelo </w:t>
      </w:r>
      <w:r w:rsidR="002E2F50">
        <w:rPr>
          <w:highlight w:val="lightGray"/>
        </w:rPr>
        <w:t xml:space="preserve">orientativo sobre los aspectos más importantes que deben aparecer en este documento. </w:t>
      </w:r>
      <w:r w:rsidR="000B42C4">
        <w:rPr>
          <w:highlight w:val="lightGray"/>
        </w:rPr>
        <w:t>Le sugerimos encarecidamente que lo utilice</w:t>
      </w:r>
      <w:r w:rsidR="002E2F50">
        <w:rPr>
          <w:highlight w:val="lightGray"/>
        </w:rPr>
        <w:t xml:space="preserve">, </w:t>
      </w:r>
      <w:r w:rsidR="000B42C4">
        <w:rPr>
          <w:highlight w:val="lightGray"/>
        </w:rPr>
        <w:t xml:space="preserve">ya </w:t>
      </w:r>
      <w:r w:rsidR="002E2F50">
        <w:rPr>
          <w:highlight w:val="lightGray"/>
        </w:rPr>
        <w:t>que el CEI va a atender a la valoración de los siguientes epígrafes</w:t>
      </w:r>
      <w:r w:rsidR="000B42C4">
        <w:rPr>
          <w:highlight w:val="lightGray"/>
        </w:rPr>
        <w:t xml:space="preserve">. </w:t>
      </w:r>
    </w:p>
    <w:p w14:paraId="175B39EE" w14:textId="77777777" w:rsidR="00581A3C" w:rsidRDefault="00581A3C" w:rsidP="00581A3C">
      <w:pPr>
        <w:ind w:firstLine="567"/>
        <w:jc w:val="both"/>
        <w:rPr>
          <w:highlight w:val="lightGray"/>
        </w:rPr>
      </w:pPr>
    </w:p>
    <w:p w14:paraId="06508FDB" w14:textId="784BE09E" w:rsidR="0095097B" w:rsidRDefault="000B42C4" w:rsidP="00581A3C">
      <w:pPr>
        <w:ind w:firstLine="567"/>
        <w:jc w:val="both"/>
        <w:rPr>
          <w:highlight w:val="lightGray"/>
        </w:rPr>
      </w:pPr>
      <w:r>
        <w:rPr>
          <w:highlight w:val="lightGray"/>
        </w:rPr>
        <w:t xml:space="preserve">Por favor, NO UTILICE </w:t>
      </w:r>
      <w:r w:rsidR="00581A3C">
        <w:rPr>
          <w:highlight w:val="lightGray"/>
        </w:rPr>
        <w:t>UN</w:t>
      </w:r>
      <w:r>
        <w:rPr>
          <w:highlight w:val="lightGray"/>
        </w:rPr>
        <w:t>A MEMORIA QUE HA</w:t>
      </w:r>
      <w:r w:rsidR="00581A3C">
        <w:rPr>
          <w:highlight w:val="lightGray"/>
        </w:rPr>
        <w:t>YA</w:t>
      </w:r>
      <w:r>
        <w:rPr>
          <w:highlight w:val="lightGray"/>
        </w:rPr>
        <w:t xml:space="preserve"> USADO EN convocatorias oficiales, ya que estas suelen ser muy extensas y el CEI no precisa tanta información</w:t>
      </w:r>
      <w:r w:rsidR="00581A3C">
        <w:rPr>
          <w:highlight w:val="lightGray"/>
        </w:rPr>
        <w:t>, ajústese a este modelo</w:t>
      </w:r>
      <w:r w:rsidR="00C039EC">
        <w:rPr>
          <w:highlight w:val="lightGray"/>
        </w:rPr>
        <w:t>]</w:t>
      </w:r>
      <w:r w:rsidR="0095097B">
        <w:rPr>
          <w:highlight w:val="lightGray"/>
        </w:rPr>
        <w:t>.</w:t>
      </w:r>
    </w:p>
    <w:p w14:paraId="41FF45BB" w14:textId="77777777" w:rsidR="007D7FAA" w:rsidRDefault="007D7FAA" w:rsidP="00C64DEB">
      <w:pPr>
        <w:ind w:firstLine="567"/>
        <w:jc w:val="both"/>
      </w:pPr>
    </w:p>
    <w:p w14:paraId="02AD919C" w14:textId="16CCCD52" w:rsidR="00511ADE" w:rsidRPr="00CC0398" w:rsidRDefault="002E2F50" w:rsidP="002E2F50">
      <w:pPr>
        <w:ind w:firstLine="567"/>
        <w:jc w:val="center"/>
        <w:rPr>
          <w:b/>
          <w:bCs/>
        </w:rPr>
      </w:pPr>
      <w:r>
        <w:rPr>
          <w:b/>
          <w:bCs/>
        </w:rPr>
        <w:t>TITULO</w:t>
      </w:r>
      <w:r w:rsidR="00511ADE" w:rsidRPr="00CC0398">
        <w:rPr>
          <w:b/>
          <w:bCs/>
        </w:rPr>
        <w:t xml:space="preserve"> DEL ESTUDIO</w:t>
      </w:r>
      <w:r w:rsidR="00A425BE" w:rsidRPr="00CC0398">
        <w:rPr>
          <w:b/>
          <w:bCs/>
        </w:rPr>
        <w:t>/PROYECTO</w:t>
      </w:r>
    </w:p>
    <w:p w14:paraId="555BC93D" w14:textId="3D440134" w:rsidR="00511ADE" w:rsidRPr="00CC0398" w:rsidRDefault="00511ADE" w:rsidP="00C64DEB">
      <w:pPr>
        <w:ind w:firstLine="567"/>
        <w:jc w:val="both"/>
        <w:rPr>
          <w:b/>
          <w:bCs/>
        </w:rPr>
      </w:pPr>
    </w:p>
    <w:p w14:paraId="31202B1D" w14:textId="3A22CFF4" w:rsidR="00A425BE" w:rsidRDefault="00A425BE" w:rsidP="00C64DEB">
      <w:pPr>
        <w:ind w:firstLine="567"/>
        <w:jc w:val="both"/>
      </w:pPr>
    </w:p>
    <w:p w14:paraId="35B0E272" w14:textId="543044E1" w:rsidR="002E2F50" w:rsidRDefault="002E2F50" w:rsidP="002E2F50">
      <w:pPr>
        <w:jc w:val="both"/>
        <w:rPr>
          <w:b/>
          <w:bCs/>
        </w:rPr>
      </w:pPr>
      <w:r w:rsidRPr="002E2F50">
        <w:rPr>
          <w:b/>
          <w:bCs/>
        </w:rPr>
        <w:t>INTRODUCCIÓN /JUSTIFICACIÓN</w:t>
      </w:r>
      <w:r>
        <w:rPr>
          <w:b/>
          <w:bCs/>
        </w:rPr>
        <w:t xml:space="preserve"> / ESTADO DEL ARTE</w:t>
      </w:r>
    </w:p>
    <w:p w14:paraId="0A433E99" w14:textId="630C0863" w:rsidR="002E2F50" w:rsidRPr="002E2F50" w:rsidRDefault="002E2F50" w:rsidP="002E2F50">
      <w:pPr>
        <w:jc w:val="both"/>
      </w:pPr>
      <w:r w:rsidRPr="002E2F50">
        <w:rPr>
          <w:highlight w:val="lightGray"/>
        </w:rPr>
        <w:t xml:space="preserve">[Adecuar el nombre de este epígrafe al área de conocimiento del </w:t>
      </w:r>
      <w:r w:rsidR="000B42C4">
        <w:rPr>
          <w:highlight w:val="lightGray"/>
        </w:rPr>
        <w:t>investigador principal</w:t>
      </w:r>
      <w:r w:rsidRPr="002E2F50">
        <w:rPr>
          <w:highlight w:val="lightGray"/>
        </w:rPr>
        <w:t>]</w:t>
      </w:r>
    </w:p>
    <w:p w14:paraId="1D5BD11C" w14:textId="77777777" w:rsidR="002E2F50" w:rsidRDefault="002E2F50" w:rsidP="00C64DEB">
      <w:pPr>
        <w:ind w:firstLine="567"/>
        <w:jc w:val="both"/>
        <w:rPr>
          <w:b/>
          <w:bCs/>
        </w:rPr>
      </w:pPr>
    </w:p>
    <w:p w14:paraId="3AA79994" w14:textId="77777777" w:rsidR="002E2F50" w:rsidRDefault="002E2F50" w:rsidP="00C64DEB">
      <w:pPr>
        <w:ind w:firstLine="567"/>
        <w:jc w:val="both"/>
        <w:rPr>
          <w:b/>
          <w:bCs/>
        </w:rPr>
      </w:pPr>
    </w:p>
    <w:p w14:paraId="17155EC8" w14:textId="77777777" w:rsidR="002E2F50" w:rsidRPr="002E2F50" w:rsidRDefault="002E2F50" w:rsidP="00C64DEB">
      <w:pPr>
        <w:ind w:firstLine="567"/>
        <w:jc w:val="both"/>
        <w:rPr>
          <w:b/>
          <w:bCs/>
        </w:rPr>
      </w:pPr>
    </w:p>
    <w:p w14:paraId="64908401" w14:textId="6072E4FB" w:rsidR="00A425BE" w:rsidRDefault="002E2F50" w:rsidP="002E2F50">
      <w:pPr>
        <w:jc w:val="both"/>
        <w:rPr>
          <w:b/>
          <w:bCs/>
        </w:rPr>
      </w:pPr>
      <w:r>
        <w:rPr>
          <w:b/>
          <w:bCs/>
        </w:rPr>
        <w:t>OBJETIVOS</w:t>
      </w:r>
    </w:p>
    <w:p w14:paraId="3786D920" w14:textId="0AA0FAE1" w:rsidR="007D7FAA" w:rsidRPr="001C5D80" w:rsidRDefault="007D7FAA" w:rsidP="00C64DEB">
      <w:pPr>
        <w:ind w:firstLine="567"/>
        <w:jc w:val="both"/>
      </w:pPr>
    </w:p>
    <w:p w14:paraId="2EB307B0" w14:textId="77777777" w:rsidR="001C5D80" w:rsidRDefault="001C5D80" w:rsidP="00C64DEB">
      <w:pPr>
        <w:ind w:firstLine="567"/>
        <w:jc w:val="both"/>
      </w:pPr>
    </w:p>
    <w:p w14:paraId="4FDD72D4" w14:textId="27BA7B9F" w:rsidR="00A425BE" w:rsidRDefault="002E2F50" w:rsidP="002E2F50">
      <w:pPr>
        <w:jc w:val="both"/>
        <w:rPr>
          <w:b/>
          <w:bCs/>
        </w:rPr>
      </w:pPr>
      <w:r>
        <w:rPr>
          <w:b/>
          <w:bCs/>
        </w:rPr>
        <w:t>METODOLOGÍA</w:t>
      </w:r>
    </w:p>
    <w:p w14:paraId="0B27DF97" w14:textId="0DFA74B2" w:rsidR="002E2F50" w:rsidRDefault="002E2F50" w:rsidP="002E2F50">
      <w:pPr>
        <w:jc w:val="both"/>
        <w:rPr>
          <w:b/>
          <w:bCs/>
        </w:rPr>
      </w:pPr>
      <w:r>
        <w:rPr>
          <w:b/>
          <w:bCs/>
        </w:rPr>
        <w:t>Diseño del estudio</w:t>
      </w:r>
    </w:p>
    <w:p w14:paraId="3DCF4BEA" w14:textId="1AA72729" w:rsidR="002E2F50" w:rsidRPr="0074358E" w:rsidRDefault="0074358E" w:rsidP="002E2F50">
      <w:pPr>
        <w:jc w:val="both"/>
      </w:pPr>
      <w:r w:rsidRPr="0074358E">
        <w:rPr>
          <w:highlight w:val="lightGray"/>
        </w:rPr>
        <w:t>[Especificar el tipo de diseño del estudio: cualitativo, cuantitativo, ensayo clínico, etc.]</w:t>
      </w:r>
    </w:p>
    <w:p w14:paraId="1F301E7B" w14:textId="77777777" w:rsidR="002E2F50" w:rsidRDefault="002E2F50" w:rsidP="002E2F50">
      <w:pPr>
        <w:jc w:val="both"/>
        <w:rPr>
          <w:b/>
          <w:bCs/>
        </w:rPr>
      </w:pPr>
    </w:p>
    <w:p w14:paraId="2D2E4C9D" w14:textId="77777777" w:rsidR="0074358E" w:rsidRDefault="0074358E" w:rsidP="002E2F50">
      <w:pPr>
        <w:jc w:val="both"/>
        <w:rPr>
          <w:b/>
          <w:bCs/>
        </w:rPr>
      </w:pPr>
    </w:p>
    <w:p w14:paraId="7BFF602C" w14:textId="6BB4CD33" w:rsidR="002E2F50" w:rsidRDefault="002E2F50" w:rsidP="002E2F50">
      <w:pPr>
        <w:jc w:val="both"/>
        <w:rPr>
          <w:b/>
          <w:bCs/>
        </w:rPr>
      </w:pPr>
      <w:r>
        <w:rPr>
          <w:b/>
          <w:bCs/>
        </w:rPr>
        <w:t>Muestra/participantes</w:t>
      </w:r>
    </w:p>
    <w:p w14:paraId="019EDD10" w14:textId="4216D60D" w:rsidR="002E2F50" w:rsidRPr="002E2F50" w:rsidRDefault="002E2F50" w:rsidP="002E2F50">
      <w:pPr>
        <w:jc w:val="both"/>
      </w:pPr>
      <w:r w:rsidRPr="002E2F50">
        <w:rPr>
          <w:highlight w:val="lightGray"/>
        </w:rPr>
        <w:t>[En este apartado es muy importante que se llev</w:t>
      </w:r>
      <w:r>
        <w:rPr>
          <w:highlight w:val="lightGray"/>
        </w:rPr>
        <w:t>e</w:t>
      </w:r>
      <w:r w:rsidRPr="002E2F50">
        <w:rPr>
          <w:highlight w:val="lightGray"/>
        </w:rPr>
        <w:t xml:space="preserve"> a cabo</w:t>
      </w:r>
      <w:r>
        <w:rPr>
          <w:highlight w:val="lightGray"/>
        </w:rPr>
        <w:t>,</w:t>
      </w:r>
      <w:r w:rsidRPr="002E2F50">
        <w:rPr>
          <w:highlight w:val="lightGray"/>
        </w:rPr>
        <w:t xml:space="preserve"> o bien</w:t>
      </w:r>
      <w:r>
        <w:rPr>
          <w:highlight w:val="lightGray"/>
        </w:rPr>
        <w:t>,</w:t>
      </w:r>
      <w:r w:rsidRPr="002E2F50">
        <w:rPr>
          <w:highlight w:val="lightGray"/>
        </w:rPr>
        <w:t xml:space="preserve"> una </w:t>
      </w:r>
      <w:r w:rsidRPr="003250D2">
        <w:rPr>
          <w:i/>
          <w:iCs/>
          <w:highlight w:val="lightGray"/>
        </w:rPr>
        <w:t>justificación</w:t>
      </w:r>
      <w:r w:rsidRPr="002E2F50">
        <w:rPr>
          <w:highlight w:val="lightGray"/>
        </w:rPr>
        <w:t xml:space="preserve"> con la literatura científica </w:t>
      </w:r>
      <w:r w:rsidR="003250D2">
        <w:rPr>
          <w:highlight w:val="lightGray"/>
        </w:rPr>
        <w:t xml:space="preserve">(bibliografía) </w:t>
      </w:r>
      <w:r w:rsidRPr="002E2F50">
        <w:rPr>
          <w:highlight w:val="lightGray"/>
        </w:rPr>
        <w:t>del porqué del número de participantes en su estudio, o bien, un cálculo del tamaño muestral</w:t>
      </w:r>
      <w:r>
        <w:rPr>
          <w:highlight w:val="lightGray"/>
        </w:rPr>
        <w:t xml:space="preserve"> (se recomienda esta última opción)</w:t>
      </w:r>
      <w:r w:rsidR="003250D2">
        <w:rPr>
          <w:highlight w:val="lightGray"/>
        </w:rPr>
        <w:t xml:space="preserve">. Además, añadir </w:t>
      </w:r>
      <w:r w:rsidR="003250D2" w:rsidRPr="003250D2">
        <w:rPr>
          <w:i/>
          <w:iCs/>
          <w:highlight w:val="lightGray"/>
        </w:rPr>
        <w:t>criterios de selección</w:t>
      </w:r>
      <w:r w:rsidR="003250D2">
        <w:rPr>
          <w:highlight w:val="lightGray"/>
        </w:rPr>
        <w:t xml:space="preserve"> de la muestra, procedimiento de </w:t>
      </w:r>
      <w:r w:rsidR="003250D2" w:rsidRPr="003250D2">
        <w:rPr>
          <w:i/>
          <w:iCs/>
          <w:highlight w:val="lightGray"/>
        </w:rPr>
        <w:t>captación</w:t>
      </w:r>
      <w:r w:rsidR="003250D2">
        <w:rPr>
          <w:highlight w:val="lightGray"/>
        </w:rPr>
        <w:t>, así como todos los datos que sean relevantes sobre la muestra.</w:t>
      </w:r>
      <w:r w:rsidRPr="002E2F50">
        <w:rPr>
          <w:highlight w:val="lightGray"/>
        </w:rPr>
        <w:t>]</w:t>
      </w:r>
    </w:p>
    <w:p w14:paraId="564649E2" w14:textId="77777777" w:rsidR="001C5D80" w:rsidRDefault="001C5D80" w:rsidP="00C64DEB">
      <w:pPr>
        <w:ind w:firstLine="567"/>
        <w:jc w:val="both"/>
      </w:pPr>
    </w:p>
    <w:p w14:paraId="0FB38F0E" w14:textId="77777777" w:rsidR="002E2F50" w:rsidRDefault="002E2F50" w:rsidP="002E2F50">
      <w:pPr>
        <w:jc w:val="both"/>
        <w:rPr>
          <w:b/>
          <w:bCs/>
        </w:rPr>
      </w:pPr>
    </w:p>
    <w:p w14:paraId="0440077D" w14:textId="168CE405" w:rsidR="00C64DEB" w:rsidRDefault="002E2F50" w:rsidP="002E2F50">
      <w:pPr>
        <w:jc w:val="both"/>
        <w:rPr>
          <w:b/>
          <w:bCs/>
        </w:rPr>
      </w:pPr>
      <w:r>
        <w:rPr>
          <w:b/>
          <w:bCs/>
        </w:rPr>
        <w:t xml:space="preserve">Variables </w:t>
      </w:r>
    </w:p>
    <w:p w14:paraId="456F9DDB" w14:textId="7FD96D63" w:rsidR="002E2F50" w:rsidRPr="002E2F50" w:rsidRDefault="002E2F50" w:rsidP="002E2F50">
      <w:pPr>
        <w:jc w:val="both"/>
      </w:pPr>
      <w:r w:rsidRPr="002E2F50">
        <w:rPr>
          <w:highlight w:val="lightGray"/>
        </w:rPr>
        <w:t>[</w:t>
      </w:r>
      <w:r w:rsidR="0074358E">
        <w:rPr>
          <w:highlight w:val="lightGray"/>
        </w:rPr>
        <w:t>Descripción</w:t>
      </w:r>
      <w:r w:rsidRPr="002E2F50">
        <w:rPr>
          <w:highlight w:val="lightGray"/>
        </w:rPr>
        <w:t xml:space="preserve"> clara</w:t>
      </w:r>
      <w:r w:rsidR="0074358E">
        <w:rPr>
          <w:highlight w:val="lightGray"/>
        </w:rPr>
        <w:t xml:space="preserve"> de</w:t>
      </w:r>
      <w:r w:rsidRPr="002E2F50">
        <w:rPr>
          <w:highlight w:val="lightGray"/>
        </w:rPr>
        <w:t xml:space="preserve"> las variables que se van a recoger en el estudio]</w:t>
      </w:r>
    </w:p>
    <w:p w14:paraId="5F85E840" w14:textId="77777777" w:rsidR="002E2F50" w:rsidRDefault="002E2F50" w:rsidP="002E2F50">
      <w:pPr>
        <w:jc w:val="both"/>
        <w:rPr>
          <w:b/>
          <w:bCs/>
        </w:rPr>
      </w:pPr>
    </w:p>
    <w:p w14:paraId="3C1AB102" w14:textId="77777777" w:rsidR="002E2F50" w:rsidRDefault="002E2F50" w:rsidP="002E2F50">
      <w:pPr>
        <w:jc w:val="both"/>
        <w:rPr>
          <w:b/>
          <w:bCs/>
        </w:rPr>
      </w:pPr>
    </w:p>
    <w:p w14:paraId="59123D9F" w14:textId="454D876B" w:rsidR="002E2F50" w:rsidRDefault="002E2F50" w:rsidP="002E2F50">
      <w:pPr>
        <w:jc w:val="both"/>
        <w:rPr>
          <w:b/>
          <w:bCs/>
        </w:rPr>
      </w:pPr>
      <w:r>
        <w:rPr>
          <w:b/>
          <w:bCs/>
        </w:rPr>
        <w:t>Instrumentos/ escalas de valoración</w:t>
      </w:r>
      <w:r w:rsidR="000B42C4">
        <w:rPr>
          <w:b/>
          <w:bCs/>
        </w:rPr>
        <w:t>/ cuestionarios/ entrevistas</w:t>
      </w:r>
    </w:p>
    <w:p w14:paraId="40A7D124" w14:textId="6F7B5CE1" w:rsidR="002E2F50" w:rsidRPr="00C64DEB" w:rsidRDefault="002E2F50" w:rsidP="002E2F50">
      <w:pPr>
        <w:jc w:val="both"/>
      </w:pPr>
      <w:r w:rsidRPr="002E2F50">
        <w:rPr>
          <w:highlight w:val="lightGray"/>
        </w:rPr>
        <w:t>[E</w:t>
      </w:r>
      <w:r w:rsidR="00876448">
        <w:rPr>
          <w:highlight w:val="lightGray"/>
        </w:rPr>
        <w:t>numerar y e</w:t>
      </w:r>
      <w:r w:rsidRPr="002E2F50">
        <w:rPr>
          <w:highlight w:val="lightGray"/>
        </w:rPr>
        <w:t xml:space="preserve">xplicar con detalle en qué consisten estos instrumentos de recogida de datos. Si </w:t>
      </w:r>
      <w:r w:rsidR="00876448">
        <w:rPr>
          <w:highlight w:val="lightGray"/>
        </w:rPr>
        <w:t>procede</w:t>
      </w:r>
      <w:r w:rsidRPr="002E2F50">
        <w:rPr>
          <w:highlight w:val="lightGray"/>
        </w:rPr>
        <w:t>, adjuntarlas como anexos</w:t>
      </w:r>
      <w:r w:rsidR="000B42C4">
        <w:rPr>
          <w:highlight w:val="lightGray"/>
        </w:rPr>
        <w:t>. En el caso de cuestionarios o entrevistas, por favor, incluya todas las preguntas</w:t>
      </w:r>
      <w:r w:rsidR="00581A3C">
        <w:rPr>
          <w:highlight w:val="lightGray"/>
        </w:rPr>
        <w:t xml:space="preserve"> de las que constan.</w:t>
      </w:r>
      <w:r w:rsidRPr="002E2F50">
        <w:rPr>
          <w:highlight w:val="lightGray"/>
        </w:rPr>
        <w:t>]</w:t>
      </w:r>
    </w:p>
    <w:p w14:paraId="347D4583" w14:textId="77777777" w:rsidR="003D66BC" w:rsidRDefault="003D66BC" w:rsidP="00C64DEB">
      <w:pPr>
        <w:ind w:firstLine="567"/>
        <w:jc w:val="both"/>
        <w:rPr>
          <w:highlight w:val="lightGray"/>
        </w:rPr>
      </w:pPr>
    </w:p>
    <w:p w14:paraId="1372C612" w14:textId="77777777" w:rsidR="00C64DEB" w:rsidRDefault="00C64DEB" w:rsidP="00C64DEB">
      <w:pPr>
        <w:ind w:firstLine="567"/>
        <w:jc w:val="both"/>
        <w:rPr>
          <w:b/>
          <w:bCs/>
        </w:rPr>
      </w:pPr>
    </w:p>
    <w:p w14:paraId="752EB21D" w14:textId="77777777" w:rsidR="000B42C4" w:rsidRDefault="000B42C4" w:rsidP="00C64DEB">
      <w:pPr>
        <w:ind w:firstLine="567"/>
        <w:jc w:val="both"/>
        <w:rPr>
          <w:b/>
          <w:bCs/>
        </w:rPr>
      </w:pPr>
    </w:p>
    <w:p w14:paraId="48D12A11" w14:textId="77777777" w:rsidR="000B42C4" w:rsidRDefault="000B42C4" w:rsidP="00C64DEB">
      <w:pPr>
        <w:ind w:firstLine="567"/>
        <w:jc w:val="both"/>
        <w:rPr>
          <w:b/>
          <w:bCs/>
        </w:rPr>
      </w:pPr>
    </w:p>
    <w:p w14:paraId="247330BE" w14:textId="77777777" w:rsidR="000B42C4" w:rsidRDefault="000B42C4" w:rsidP="00C64DEB">
      <w:pPr>
        <w:ind w:firstLine="567"/>
        <w:jc w:val="both"/>
        <w:rPr>
          <w:b/>
          <w:bCs/>
        </w:rPr>
      </w:pPr>
    </w:p>
    <w:p w14:paraId="5A8624CF" w14:textId="7CB1E6E2" w:rsidR="00131CFF" w:rsidRPr="001C5D80" w:rsidRDefault="0074358E" w:rsidP="0074358E">
      <w:pPr>
        <w:jc w:val="both"/>
        <w:rPr>
          <w:b/>
          <w:bCs/>
        </w:rPr>
      </w:pPr>
      <w:r>
        <w:rPr>
          <w:b/>
          <w:bCs/>
        </w:rPr>
        <w:t>Tratamiento de datos</w:t>
      </w:r>
    </w:p>
    <w:p w14:paraId="2623F0CA" w14:textId="2EC9641D" w:rsidR="00B8068B" w:rsidRPr="00876448" w:rsidRDefault="001C5D80" w:rsidP="0074358E">
      <w:pPr>
        <w:jc w:val="both"/>
      </w:pPr>
      <w:r w:rsidRPr="00C039EC">
        <w:rPr>
          <w:highlight w:val="lightGray"/>
        </w:rPr>
        <w:t>[</w:t>
      </w:r>
      <w:r w:rsidR="002577DE">
        <w:rPr>
          <w:highlight w:val="lightGray"/>
        </w:rPr>
        <w:t xml:space="preserve">Indicar si se van a tratar datos de carácter personal o no. </w:t>
      </w:r>
      <w:r w:rsidR="000B42C4">
        <w:rPr>
          <w:highlight w:val="lightGray"/>
        </w:rPr>
        <w:t>En ca</w:t>
      </w:r>
      <w:r w:rsidR="00581A3C">
        <w:rPr>
          <w:highlight w:val="lightGray"/>
        </w:rPr>
        <w:t>s</w:t>
      </w:r>
      <w:r w:rsidR="000B42C4">
        <w:rPr>
          <w:highlight w:val="lightGray"/>
        </w:rPr>
        <w:t xml:space="preserve">o afirmativo, añadir cómo va a ser el proceso de </w:t>
      </w:r>
      <w:proofErr w:type="spellStart"/>
      <w:r w:rsidR="000B42C4">
        <w:rPr>
          <w:highlight w:val="lightGray"/>
        </w:rPr>
        <w:t>seudoanonimización</w:t>
      </w:r>
      <w:proofErr w:type="spellEnd"/>
      <w:r w:rsidR="000B42C4">
        <w:rPr>
          <w:highlight w:val="lightGray"/>
        </w:rPr>
        <w:t xml:space="preserve"> o </w:t>
      </w:r>
      <w:proofErr w:type="spellStart"/>
      <w:r w:rsidR="000B42C4">
        <w:rPr>
          <w:highlight w:val="lightGray"/>
        </w:rPr>
        <w:t>anonimización</w:t>
      </w:r>
      <w:proofErr w:type="spellEnd"/>
      <w:r w:rsidR="000B42C4">
        <w:rPr>
          <w:highlight w:val="lightGray"/>
        </w:rPr>
        <w:t>, dónde se van a guardar los datos</w:t>
      </w:r>
      <w:r w:rsidR="00581A3C">
        <w:rPr>
          <w:highlight w:val="lightGray"/>
        </w:rPr>
        <w:t xml:space="preserve"> (especificar la aplicación informativa que se utilice)</w:t>
      </w:r>
      <w:r w:rsidR="000B42C4">
        <w:rPr>
          <w:highlight w:val="lightGray"/>
        </w:rPr>
        <w:t>, quién tendrá acceso a ellos, quién los custodiará y cuándo se eliminarán. Además, e</w:t>
      </w:r>
      <w:r w:rsidR="002577DE">
        <w:rPr>
          <w:highlight w:val="lightGray"/>
        </w:rPr>
        <w:t>n el caso de que haya tratamiento de datos personales, deberá rell</w:t>
      </w:r>
      <w:r w:rsidR="002174AB">
        <w:rPr>
          <w:highlight w:val="lightGray"/>
        </w:rPr>
        <w:t>enar el ANEXO I</w:t>
      </w:r>
      <w:r w:rsidR="00A1312F">
        <w:rPr>
          <w:highlight w:val="lightGray"/>
        </w:rPr>
        <w:t xml:space="preserve">. </w:t>
      </w:r>
      <w:hyperlink r:id="rId7" w:history="1">
        <w:r w:rsidR="00E20B46" w:rsidRPr="00A36B54">
          <w:rPr>
            <w:rStyle w:val="Hipervnculo"/>
            <w:highlight w:val="lightGray"/>
          </w:rPr>
          <w:t>Má</w:t>
        </w:r>
        <w:r w:rsidR="00E20B46" w:rsidRPr="00A36B54">
          <w:rPr>
            <w:rStyle w:val="Hipervnculo"/>
            <w:highlight w:val="lightGray"/>
          </w:rPr>
          <w:t>s</w:t>
        </w:r>
        <w:r w:rsidR="00E20B46" w:rsidRPr="00A36B54">
          <w:rPr>
            <w:rStyle w:val="Hipervnculo"/>
            <w:highlight w:val="lightGray"/>
          </w:rPr>
          <w:t xml:space="preserve"> Info</w:t>
        </w:r>
      </w:hyperlink>
      <w:r w:rsidR="00E20B46">
        <w:rPr>
          <w:highlight w:val="lightGray"/>
        </w:rPr>
        <w:t xml:space="preserve">; </w:t>
      </w:r>
      <w:hyperlink r:id="rId8" w:history="1">
        <w:r w:rsidR="00E20B46" w:rsidRPr="00A36B54">
          <w:rPr>
            <w:rStyle w:val="Hipervnculo"/>
            <w:highlight w:val="lightGray"/>
          </w:rPr>
          <w:t>Ayuda</w:t>
        </w:r>
      </w:hyperlink>
      <w:r w:rsidR="00C64DEB" w:rsidRPr="00876448">
        <w:rPr>
          <w:highlight w:val="lightGray"/>
        </w:rPr>
        <w:t>]</w:t>
      </w:r>
      <w:r w:rsidR="005521A9">
        <w:t xml:space="preserve"> </w:t>
      </w:r>
    </w:p>
    <w:p w14:paraId="35B67FE7" w14:textId="77777777" w:rsidR="0074358E" w:rsidRPr="00581A3C" w:rsidRDefault="0074358E" w:rsidP="0074358E">
      <w:pPr>
        <w:jc w:val="both"/>
      </w:pPr>
    </w:p>
    <w:p w14:paraId="2DC05170" w14:textId="77777777" w:rsidR="0074358E" w:rsidRPr="00581A3C" w:rsidRDefault="0074358E" w:rsidP="0074358E">
      <w:pPr>
        <w:jc w:val="both"/>
      </w:pPr>
    </w:p>
    <w:p w14:paraId="0E1BABFC" w14:textId="77777777" w:rsidR="0074358E" w:rsidRDefault="0074358E" w:rsidP="0074358E">
      <w:pPr>
        <w:jc w:val="both"/>
      </w:pPr>
    </w:p>
    <w:p w14:paraId="59F9B621" w14:textId="77777777" w:rsidR="0074358E" w:rsidRPr="0074358E" w:rsidRDefault="0074358E" w:rsidP="0074358E">
      <w:pPr>
        <w:jc w:val="both"/>
        <w:rPr>
          <w:b/>
          <w:bCs/>
        </w:rPr>
      </w:pPr>
      <w:r w:rsidRPr="0074358E">
        <w:rPr>
          <w:b/>
          <w:bCs/>
        </w:rPr>
        <w:t xml:space="preserve">RIESGOS - BENEFICIOS </w:t>
      </w:r>
    </w:p>
    <w:p w14:paraId="608C2C2B" w14:textId="77777777" w:rsidR="0074358E" w:rsidRPr="0074358E" w:rsidRDefault="0074358E" w:rsidP="0074358E">
      <w:pPr>
        <w:jc w:val="both"/>
        <w:rPr>
          <w:b/>
          <w:bCs/>
        </w:rPr>
      </w:pPr>
    </w:p>
    <w:p w14:paraId="6D5D0512" w14:textId="77777777" w:rsidR="0074358E" w:rsidRPr="0074358E" w:rsidRDefault="0074358E" w:rsidP="0074358E">
      <w:pPr>
        <w:jc w:val="both"/>
        <w:rPr>
          <w:b/>
          <w:bCs/>
        </w:rPr>
      </w:pPr>
    </w:p>
    <w:p w14:paraId="07CF7B1F" w14:textId="77777777" w:rsidR="0074358E" w:rsidRPr="0074358E" w:rsidRDefault="0074358E" w:rsidP="0074358E">
      <w:pPr>
        <w:jc w:val="both"/>
        <w:rPr>
          <w:b/>
          <w:bCs/>
        </w:rPr>
      </w:pPr>
    </w:p>
    <w:p w14:paraId="19874076" w14:textId="77777777" w:rsidR="0074358E" w:rsidRPr="0074358E" w:rsidRDefault="0074358E" w:rsidP="0074358E">
      <w:pPr>
        <w:jc w:val="both"/>
        <w:rPr>
          <w:b/>
          <w:bCs/>
        </w:rPr>
      </w:pPr>
    </w:p>
    <w:p w14:paraId="47C713EB" w14:textId="7C874B34" w:rsidR="0074358E" w:rsidRPr="0074358E" w:rsidRDefault="0074358E" w:rsidP="0074358E">
      <w:pPr>
        <w:jc w:val="both"/>
        <w:rPr>
          <w:b/>
          <w:bCs/>
        </w:rPr>
      </w:pPr>
      <w:r w:rsidRPr="0074358E">
        <w:rPr>
          <w:b/>
          <w:bCs/>
        </w:rPr>
        <w:t>CRONOGRAMA</w:t>
      </w:r>
    </w:p>
    <w:p w14:paraId="10C2ED52" w14:textId="3DB634E1" w:rsidR="0074358E" w:rsidRPr="0074358E" w:rsidRDefault="000B42C4" w:rsidP="0074358E">
      <w:pPr>
        <w:jc w:val="both"/>
        <w:rPr>
          <w:b/>
          <w:bCs/>
        </w:rPr>
      </w:pPr>
      <w:r w:rsidRPr="00C039EC">
        <w:rPr>
          <w:highlight w:val="lightGray"/>
        </w:rPr>
        <w:t>[</w:t>
      </w:r>
      <w:r w:rsidRPr="000B42C4">
        <w:rPr>
          <w:highlight w:val="lightGray"/>
        </w:rPr>
        <w:t>Por favor, añada fechas reales de programación. Evite usar “mes 1, mes 2…”</w:t>
      </w:r>
      <w:r>
        <w:rPr>
          <w:highlight w:val="lightGray"/>
        </w:rPr>
        <w:t xml:space="preserve"> e indique “febrero 2024, marzo 2024…”</w:t>
      </w:r>
      <w:r w:rsidRPr="000B42C4">
        <w:rPr>
          <w:highlight w:val="lightGray"/>
        </w:rPr>
        <w:t>.]</w:t>
      </w:r>
    </w:p>
    <w:p w14:paraId="20C7119D" w14:textId="77777777" w:rsidR="0074358E" w:rsidRPr="0074358E" w:rsidRDefault="0074358E" w:rsidP="0074358E">
      <w:pPr>
        <w:jc w:val="both"/>
        <w:rPr>
          <w:b/>
          <w:bCs/>
        </w:rPr>
      </w:pPr>
    </w:p>
    <w:p w14:paraId="3B31D917" w14:textId="77777777" w:rsidR="0074358E" w:rsidRPr="0074358E" w:rsidRDefault="0074358E" w:rsidP="0074358E">
      <w:pPr>
        <w:jc w:val="both"/>
        <w:rPr>
          <w:b/>
          <w:bCs/>
        </w:rPr>
      </w:pPr>
    </w:p>
    <w:p w14:paraId="2C57C3A2" w14:textId="77777777" w:rsidR="0074358E" w:rsidRDefault="0074358E" w:rsidP="0074358E">
      <w:pPr>
        <w:jc w:val="both"/>
        <w:rPr>
          <w:b/>
          <w:bCs/>
        </w:rPr>
      </w:pPr>
    </w:p>
    <w:p w14:paraId="2ACCAC01" w14:textId="77777777" w:rsidR="000B42C4" w:rsidRPr="0074358E" w:rsidRDefault="000B42C4" w:rsidP="0074358E">
      <w:pPr>
        <w:jc w:val="both"/>
        <w:rPr>
          <w:b/>
          <w:bCs/>
        </w:rPr>
      </w:pPr>
    </w:p>
    <w:p w14:paraId="07DA2146" w14:textId="39ECC73D" w:rsidR="0074358E" w:rsidRPr="0074358E" w:rsidRDefault="0074358E" w:rsidP="0074358E">
      <w:pPr>
        <w:jc w:val="both"/>
        <w:rPr>
          <w:b/>
          <w:bCs/>
        </w:rPr>
      </w:pPr>
      <w:r w:rsidRPr="0074358E">
        <w:rPr>
          <w:b/>
          <w:bCs/>
        </w:rPr>
        <w:t>CONFLICTO DE INTERESES</w:t>
      </w:r>
    </w:p>
    <w:p w14:paraId="75ABB809" w14:textId="77777777" w:rsidR="0074358E" w:rsidRPr="0074358E" w:rsidRDefault="0074358E" w:rsidP="0074358E">
      <w:pPr>
        <w:jc w:val="both"/>
        <w:rPr>
          <w:b/>
          <w:bCs/>
        </w:rPr>
      </w:pPr>
    </w:p>
    <w:p w14:paraId="0181D45E" w14:textId="77777777" w:rsidR="0074358E" w:rsidRDefault="0074358E" w:rsidP="0074358E">
      <w:pPr>
        <w:jc w:val="both"/>
        <w:rPr>
          <w:b/>
          <w:bCs/>
        </w:rPr>
      </w:pPr>
    </w:p>
    <w:p w14:paraId="6693A787" w14:textId="77777777" w:rsidR="000B42C4" w:rsidRPr="0074358E" w:rsidRDefault="000B42C4" w:rsidP="0074358E">
      <w:pPr>
        <w:jc w:val="both"/>
        <w:rPr>
          <w:b/>
          <w:bCs/>
        </w:rPr>
      </w:pPr>
    </w:p>
    <w:p w14:paraId="48488F18" w14:textId="77777777" w:rsidR="0074358E" w:rsidRPr="0074358E" w:rsidRDefault="0074358E" w:rsidP="0074358E">
      <w:pPr>
        <w:jc w:val="both"/>
        <w:rPr>
          <w:b/>
          <w:bCs/>
        </w:rPr>
      </w:pPr>
    </w:p>
    <w:p w14:paraId="63EC381F" w14:textId="77777777" w:rsidR="0074358E" w:rsidRPr="0074358E" w:rsidRDefault="0074358E" w:rsidP="0074358E">
      <w:pPr>
        <w:jc w:val="both"/>
        <w:rPr>
          <w:b/>
          <w:bCs/>
        </w:rPr>
      </w:pPr>
    </w:p>
    <w:p w14:paraId="1F468609" w14:textId="0A494646" w:rsidR="0074358E" w:rsidRDefault="0074358E" w:rsidP="0074358E">
      <w:pPr>
        <w:jc w:val="both"/>
        <w:rPr>
          <w:b/>
          <w:bCs/>
        </w:rPr>
      </w:pPr>
      <w:r w:rsidRPr="0074358E">
        <w:rPr>
          <w:b/>
          <w:bCs/>
        </w:rPr>
        <w:t>BIBLIOGRAFIA</w:t>
      </w:r>
    </w:p>
    <w:p w14:paraId="2CBFAE8A" w14:textId="77777777" w:rsidR="00F5109E" w:rsidRDefault="00F5109E" w:rsidP="0074358E">
      <w:pPr>
        <w:jc w:val="both"/>
        <w:rPr>
          <w:b/>
          <w:bCs/>
        </w:rPr>
      </w:pPr>
    </w:p>
    <w:p w14:paraId="64E79317" w14:textId="2302BA2A" w:rsidR="00F5109E" w:rsidRDefault="00F5109E">
      <w:pPr>
        <w:rPr>
          <w:b/>
          <w:bCs/>
        </w:rPr>
      </w:pPr>
      <w:r>
        <w:rPr>
          <w:b/>
          <w:bCs/>
        </w:rPr>
        <w:br w:type="page"/>
      </w:r>
    </w:p>
    <w:p w14:paraId="3A909973" w14:textId="585BAAEA" w:rsidR="00F5109E" w:rsidRPr="001A26F8" w:rsidRDefault="00F5109E" w:rsidP="00F5109E">
      <w:pPr>
        <w:jc w:val="center"/>
        <w:rPr>
          <w:b/>
          <w:bCs/>
          <w:sz w:val="28"/>
          <w:szCs w:val="28"/>
        </w:rPr>
      </w:pPr>
      <w:r w:rsidRPr="001A26F8">
        <w:rPr>
          <w:b/>
          <w:bCs/>
          <w:sz w:val="28"/>
          <w:szCs w:val="28"/>
        </w:rPr>
        <w:lastRenderedPageBreak/>
        <w:t>ANEXO</w:t>
      </w:r>
      <w:r>
        <w:rPr>
          <w:b/>
          <w:bCs/>
          <w:sz w:val="28"/>
          <w:szCs w:val="28"/>
        </w:rPr>
        <w:t xml:space="preserve"> I</w:t>
      </w:r>
    </w:p>
    <w:p w14:paraId="5E28EE6F" w14:textId="77777777" w:rsidR="00F5109E" w:rsidRPr="004167F4" w:rsidRDefault="00F5109E" w:rsidP="00F5109E">
      <w:pPr>
        <w:jc w:val="center"/>
        <w:rPr>
          <w:b/>
          <w:bCs/>
        </w:rPr>
      </w:pPr>
      <w:r>
        <w:rPr>
          <w:b/>
          <w:bCs/>
        </w:rPr>
        <w:t>PLAN DE DATOS CUANDO HAY TRATAMIENTO DE DATOS PERSONALES</w:t>
      </w:r>
    </w:p>
    <w:p w14:paraId="634FF5D5" w14:textId="77777777" w:rsidR="00F5109E" w:rsidRPr="00C02595" w:rsidRDefault="00F5109E" w:rsidP="00F5109E">
      <w:pPr>
        <w:ind w:right="-568"/>
        <w:jc w:val="both"/>
        <w:rPr>
          <w:color w:val="7F7F7F" w:themeColor="text1" w:themeTint="80"/>
          <w:sz w:val="20"/>
          <w:szCs w:val="20"/>
        </w:rPr>
      </w:pPr>
      <w:r w:rsidRPr="00C02595">
        <w:rPr>
          <w:color w:val="7F7F7F" w:themeColor="text1" w:themeTint="80"/>
          <w:sz w:val="20"/>
          <w:szCs w:val="20"/>
        </w:rPr>
        <w:t xml:space="preserve">Si necesita ayuda para rellenar cualquiera de estos apartados puede contactar con </w:t>
      </w:r>
      <w:hyperlink r:id="rId9" w:history="1">
        <w:r w:rsidRPr="00C02595">
          <w:rPr>
            <w:rStyle w:val="Hipervnculo"/>
            <w:color w:val="7F7F7F" w:themeColor="text1" w:themeTint="80"/>
            <w:sz w:val="20"/>
            <w:szCs w:val="20"/>
          </w:rPr>
          <w:t>protecciondedatos@urjc.es</w:t>
        </w:r>
      </w:hyperlink>
      <w:r w:rsidRPr="00C02595">
        <w:rPr>
          <w:color w:val="7F7F7F" w:themeColor="text1" w:themeTint="80"/>
          <w:sz w:val="20"/>
          <w:szCs w:val="20"/>
        </w:rPr>
        <w:t xml:space="preserve"> </w:t>
      </w:r>
    </w:p>
    <w:p w14:paraId="0D96E099" w14:textId="77777777" w:rsidR="00F5109E" w:rsidRPr="00175AC6" w:rsidRDefault="00F5109E" w:rsidP="00F5109E">
      <w:pPr>
        <w:ind w:right="-568"/>
        <w:jc w:val="both"/>
        <w:rPr>
          <w:b/>
          <w:bCs/>
        </w:rPr>
      </w:pPr>
    </w:p>
    <w:p w14:paraId="7032F67E" w14:textId="77777777" w:rsidR="00F5109E" w:rsidRDefault="00F5109E" w:rsidP="00F5109E">
      <w:pPr>
        <w:pStyle w:val="Prrafodelista"/>
        <w:ind w:left="0" w:right="-568"/>
        <w:rPr>
          <w:rFonts w:cstheme="minorHAnsi"/>
          <w:b/>
        </w:rPr>
      </w:pPr>
    </w:p>
    <w:p w14:paraId="6E27205B" w14:textId="77777777" w:rsidR="00F5109E" w:rsidRPr="00F5109E" w:rsidRDefault="00F5109E" w:rsidP="00F5109E">
      <w:pPr>
        <w:pStyle w:val="Prrafodelista"/>
        <w:numPr>
          <w:ilvl w:val="0"/>
          <w:numId w:val="5"/>
        </w:numPr>
        <w:spacing w:after="160" w:line="259" w:lineRule="auto"/>
        <w:ind w:left="0" w:right="-568"/>
        <w:rPr>
          <w:rFonts w:cstheme="minorHAnsi"/>
          <w:bCs/>
          <w:sz w:val="22"/>
          <w:szCs w:val="22"/>
        </w:rPr>
      </w:pPr>
      <w:r w:rsidRPr="00AF2B37">
        <w:rPr>
          <w:rFonts w:cstheme="minorHAnsi"/>
          <w:b/>
          <w:color w:val="8496B0" w:themeColor="text2" w:themeTint="99"/>
        </w:rPr>
        <w:t xml:space="preserve">ESCENARIOS DE RIESGOS EN EL TRATAMIENTO DE DATOS </w:t>
      </w:r>
      <w:r w:rsidRPr="00F5109E">
        <w:rPr>
          <w:rFonts w:cstheme="minorHAnsi"/>
          <w:bCs/>
          <w:sz w:val="22"/>
          <w:szCs w:val="22"/>
          <w:highlight w:val="lightGray"/>
        </w:rPr>
        <w:t>[Marque si se da alguna de estas circunstancias]</w:t>
      </w:r>
      <w:r w:rsidRPr="00F5109E">
        <w:rPr>
          <w:rFonts w:cstheme="minorHAnsi"/>
          <w:bCs/>
          <w:sz w:val="22"/>
          <w:szCs w:val="22"/>
        </w:rPr>
        <w:t xml:space="preserve"> </w:t>
      </w:r>
    </w:p>
    <w:p w14:paraId="6E112224" w14:textId="77777777" w:rsidR="00F5109E" w:rsidRPr="00755E58" w:rsidRDefault="00F5109E" w:rsidP="00F5109E">
      <w:pPr>
        <w:pStyle w:val="Prrafodelista"/>
        <w:numPr>
          <w:ilvl w:val="1"/>
          <w:numId w:val="4"/>
        </w:numPr>
        <w:spacing w:after="160" w:line="259" w:lineRule="auto"/>
        <w:ind w:right="-568"/>
        <w:rPr>
          <w:rFonts w:cstheme="minorHAnsi"/>
          <w:b/>
        </w:rPr>
      </w:pPr>
      <w:r w:rsidRPr="00755E58">
        <w:rPr>
          <w:rFonts w:cstheme="minorHAnsi"/>
          <w:b/>
        </w:rPr>
        <w:t>Riesgos que requieren medidas jurídicas o de seguridad adecuadas</w:t>
      </w:r>
    </w:p>
    <w:p w14:paraId="2257AC40" w14:textId="77777777" w:rsidR="00F5109E" w:rsidRPr="00214CAF" w:rsidRDefault="00F5109E" w:rsidP="00F5109E">
      <w:pPr>
        <w:ind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ab/>
      </w:r>
      <w:r w:rsidRPr="00AF2B37">
        <w:rPr>
          <w:rFonts w:cstheme="minorHAnsi"/>
          <w:sz w:val="22"/>
          <w:szCs w:val="22"/>
        </w:rPr>
        <w:t>Se tratarán datos de personas menores de edad (14 a 18 años)</w:t>
      </w:r>
    </w:p>
    <w:p w14:paraId="1877DFC1" w14:textId="77777777" w:rsidR="00F5109E" w:rsidRDefault="00F5109E" w:rsidP="00F5109E">
      <w:pPr>
        <w:pStyle w:val="Prrafodelista"/>
        <w:ind w:left="0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ab/>
      </w:r>
      <w:r>
        <w:rPr>
          <w:rFonts w:cstheme="minorHAnsi"/>
        </w:rPr>
        <w:t>Se tratarán datos de personas menores de 14 años</w:t>
      </w:r>
    </w:p>
    <w:p w14:paraId="49CFB40C" w14:textId="5CAA1B79" w:rsidR="00F5109E" w:rsidRPr="00214CAF" w:rsidRDefault="00F5109E" w:rsidP="00F5109E">
      <w:pPr>
        <w:pStyle w:val="Prrafodelista"/>
        <w:ind w:left="708" w:right="-568" w:hanging="708"/>
        <w:rPr>
          <w:lang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ab/>
      </w:r>
      <w:r>
        <w:rPr>
          <w:rFonts w:cstheme="minorHAnsi"/>
        </w:rPr>
        <w:t>Se tratarán datos de categorías especiales o de carácter especialmente sensible (como</w:t>
      </w:r>
      <w:r w:rsidR="00A73671">
        <w:rPr>
          <w:rFonts w:cstheme="minorHAnsi"/>
        </w:rPr>
        <w:t>,</w:t>
      </w:r>
      <w:r>
        <w:rPr>
          <w:rFonts w:cstheme="minorHAnsi"/>
        </w:rPr>
        <w:t xml:space="preserve"> po</w:t>
      </w:r>
      <w:r w:rsidRPr="00A73671">
        <w:rPr>
          <w:rFonts w:cstheme="minorHAnsi"/>
        </w:rPr>
        <w:t>r ejemplo, personas con discapacidad que precisen de apoyo, representativ</w:t>
      </w:r>
      <w:r w:rsidR="00CB6EB2" w:rsidRPr="00A73671">
        <w:rPr>
          <w:rFonts w:cstheme="minorHAnsi"/>
        </w:rPr>
        <w:t>o</w:t>
      </w:r>
      <w:r>
        <w:rPr>
          <w:rFonts w:cstheme="minorHAnsi"/>
        </w:rPr>
        <w:t xml:space="preserve"> o no)</w:t>
      </w:r>
    </w:p>
    <w:p w14:paraId="403B0E65" w14:textId="77777777" w:rsidR="00F5109E" w:rsidRDefault="00F5109E" w:rsidP="00F5109E">
      <w:pPr>
        <w:pStyle w:val="Prrafodelista"/>
        <w:ind w:left="0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ab/>
      </w:r>
      <w:r>
        <w:rPr>
          <w:rFonts w:cstheme="minorHAnsi"/>
        </w:rPr>
        <w:t>Se prevé la transferencia internacional de datos</w:t>
      </w:r>
    </w:p>
    <w:p w14:paraId="34A410F5" w14:textId="3654F6DE" w:rsidR="00F5109E" w:rsidRDefault="00F5109E" w:rsidP="00A73671">
      <w:pPr>
        <w:pStyle w:val="Prrafodelista"/>
        <w:ind w:left="708" w:right="-568" w:hanging="70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ab/>
      </w:r>
      <w:r w:rsidRPr="002F552C">
        <w:rPr>
          <w:rFonts w:cstheme="minorHAnsi"/>
        </w:rPr>
        <w:t xml:space="preserve">Se pretende utilizar los datos </w:t>
      </w:r>
      <w:r w:rsidRPr="00A73671">
        <w:rPr>
          <w:rFonts w:cstheme="minorHAnsi"/>
        </w:rPr>
        <w:t>obtenidos para una finalidad para otro tipo de finalidades</w:t>
      </w:r>
      <w:r w:rsidR="00CB6EB2" w:rsidRPr="00A73671">
        <w:rPr>
          <w:rFonts w:cstheme="minorHAnsi"/>
        </w:rPr>
        <w:t xml:space="preserve"> dejar solo: -para otro tipo de</w:t>
      </w:r>
      <w:r w:rsidR="00CB6EB2">
        <w:rPr>
          <w:rFonts w:cstheme="minorHAnsi"/>
        </w:rPr>
        <w:t xml:space="preserve"> finalidades-</w:t>
      </w:r>
    </w:p>
    <w:p w14:paraId="152B5FCC" w14:textId="77777777" w:rsidR="00F5109E" w:rsidRDefault="00F5109E" w:rsidP="00F5109E">
      <w:pPr>
        <w:pStyle w:val="Prrafodelista"/>
        <w:ind w:left="0" w:right="-568"/>
        <w:rPr>
          <w:rFonts w:cstheme="minorHAnsi"/>
        </w:rPr>
      </w:pPr>
    </w:p>
    <w:p w14:paraId="3C06D1F4" w14:textId="77777777" w:rsidR="00F5109E" w:rsidRPr="00755E58" w:rsidRDefault="00F5109E" w:rsidP="00F5109E">
      <w:pPr>
        <w:pStyle w:val="Prrafodelista"/>
        <w:numPr>
          <w:ilvl w:val="1"/>
          <w:numId w:val="4"/>
        </w:numPr>
        <w:ind w:right="-568"/>
        <w:rPr>
          <w:rFonts w:cstheme="minorHAnsi"/>
          <w:b/>
          <w:bCs/>
        </w:rPr>
      </w:pPr>
      <w:r w:rsidRPr="00755E58">
        <w:rPr>
          <w:rFonts w:cstheme="minorHAnsi"/>
          <w:b/>
          <w:bCs/>
        </w:rPr>
        <w:t>Riesgos que pueden requerir una Evaluación de Impacto de Protección de Datos</w:t>
      </w:r>
    </w:p>
    <w:p w14:paraId="6CB143FF" w14:textId="77777777" w:rsidR="00F5109E" w:rsidRPr="002F552C" w:rsidRDefault="00F5109E" w:rsidP="00F5109E">
      <w:pPr>
        <w:pStyle w:val="Prrafodelista"/>
        <w:ind w:left="0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ab/>
      </w:r>
      <w:r w:rsidRPr="002F552C">
        <w:rPr>
          <w:rFonts w:cstheme="minorHAnsi"/>
        </w:rPr>
        <w:t xml:space="preserve">Se </w:t>
      </w:r>
      <w:r>
        <w:rPr>
          <w:rFonts w:cstheme="minorHAnsi"/>
        </w:rPr>
        <w:t>prevé tratamiento masivo de datos</w:t>
      </w:r>
    </w:p>
    <w:p w14:paraId="678A7CFA" w14:textId="1C74B322" w:rsidR="00F5109E" w:rsidRPr="002F552C" w:rsidRDefault="00F5109E" w:rsidP="00F5109E">
      <w:pPr>
        <w:pStyle w:val="Prrafodelista"/>
        <w:ind w:left="0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ab/>
      </w:r>
      <w:r w:rsidRPr="002F552C">
        <w:rPr>
          <w:rFonts w:cstheme="minorHAnsi"/>
        </w:rPr>
        <w:t xml:space="preserve">Se </w:t>
      </w:r>
      <w:r>
        <w:rPr>
          <w:rFonts w:cstheme="minorHAnsi"/>
        </w:rPr>
        <w:t>realizará perfilado de datos o habrá toma de decisiones automatizadas</w:t>
      </w:r>
    </w:p>
    <w:p w14:paraId="46E98006" w14:textId="77777777" w:rsidR="00F5109E" w:rsidRPr="0044166E" w:rsidRDefault="00F5109E" w:rsidP="00F5109E">
      <w:pPr>
        <w:pStyle w:val="Prrafodelista"/>
        <w:ind w:left="0" w:right="-568"/>
        <w:rPr>
          <w:rFonts w:cstheme="minorHAnsi"/>
          <w:color w:val="FF0000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ab/>
      </w:r>
      <w:r w:rsidRPr="002F552C">
        <w:rPr>
          <w:rFonts w:cstheme="minorHAnsi"/>
        </w:rPr>
        <w:t>Se cruza</w:t>
      </w:r>
      <w:r>
        <w:rPr>
          <w:rFonts w:cstheme="minorHAnsi"/>
        </w:rPr>
        <w:t>rá</w:t>
      </w:r>
      <w:r w:rsidRPr="002F552C">
        <w:rPr>
          <w:rFonts w:cstheme="minorHAnsi"/>
        </w:rPr>
        <w:t>n datos obtenidos de los interesados con otros disponibles en otras fuentes</w:t>
      </w:r>
      <w:r>
        <w:rPr>
          <w:rFonts w:cstheme="minorHAnsi"/>
        </w:rPr>
        <w:t xml:space="preserve"> </w:t>
      </w:r>
    </w:p>
    <w:p w14:paraId="06E15407" w14:textId="77777777" w:rsidR="00F5109E" w:rsidRDefault="00F5109E" w:rsidP="00F5109E">
      <w:pPr>
        <w:pStyle w:val="Prrafodelista"/>
        <w:ind w:left="0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ab/>
      </w:r>
      <w:r w:rsidRPr="002F552C">
        <w:rPr>
          <w:rFonts w:cstheme="minorHAnsi"/>
        </w:rPr>
        <w:t>Se utiliza</w:t>
      </w:r>
      <w:r>
        <w:rPr>
          <w:rFonts w:cstheme="minorHAnsi"/>
        </w:rPr>
        <w:t>rá</w:t>
      </w:r>
      <w:r w:rsidRPr="002F552C">
        <w:rPr>
          <w:rFonts w:cstheme="minorHAnsi"/>
        </w:rPr>
        <w:t xml:space="preserve">n técnicas de </w:t>
      </w:r>
      <w:r>
        <w:rPr>
          <w:rFonts w:cstheme="minorHAnsi"/>
        </w:rPr>
        <w:t xml:space="preserve">análisis con tecnologías de </w:t>
      </w:r>
      <w:proofErr w:type="spellStart"/>
      <w:r>
        <w:rPr>
          <w:rFonts w:cstheme="minorHAnsi"/>
        </w:rPr>
        <w:t>big</w:t>
      </w:r>
      <w:proofErr w:type="spellEnd"/>
      <w:r>
        <w:rPr>
          <w:rFonts w:cstheme="minorHAnsi"/>
        </w:rPr>
        <w:t xml:space="preserve"> data</w:t>
      </w:r>
    </w:p>
    <w:p w14:paraId="0D614EF6" w14:textId="77777777" w:rsidR="00F5109E" w:rsidRDefault="00F5109E" w:rsidP="00F5109E">
      <w:pPr>
        <w:pStyle w:val="Prrafodelista"/>
        <w:ind w:left="0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ab/>
      </w:r>
      <w:r w:rsidRPr="002F552C">
        <w:rPr>
          <w:rFonts w:cstheme="minorHAnsi"/>
        </w:rPr>
        <w:t>Se utiliza</w:t>
      </w:r>
      <w:r>
        <w:rPr>
          <w:rFonts w:cstheme="minorHAnsi"/>
        </w:rPr>
        <w:t xml:space="preserve">rán herramientas de IA, sistemas de biometría o de geolocalización </w:t>
      </w:r>
    </w:p>
    <w:p w14:paraId="691EF29B" w14:textId="77777777" w:rsidR="00F5109E" w:rsidRDefault="00F5109E" w:rsidP="00F5109E">
      <w:pPr>
        <w:pStyle w:val="Prrafodelista"/>
        <w:ind w:left="0" w:right="-568"/>
        <w:rPr>
          <w:lang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ab/>
        <w:t xml:space="preserve">Otros: </w:t>
      </w:r>
    </w:p>
    <w:p w14:paraId="634E09D6" w14:textId="77777777" w:rsidR="00F5109E" w:rsidRPr="00F5109E" w:rsidRDefault="00F5109E" w:rsidP="00F5109E">
      <w:pPr>
        <w:pStyle w:val="Prrafodelista"/>
        <w:ind w:left="0" w:right="-568" w:firstLine="708"/>
        <w:rPr>
          <w:rFonts w:cstheme="minorHAnsi"/>
          <w:sz w:val="22"/>
          <w:szCs w:val="22"/>
        </w:rPr>
      </w:pPr>
      <w:r w:rsidRPr="00F5109E">
        <w:rPr>
          <w:sz w:val="22"/>
          <w:szCs w:val="22"/>
          <w:highlight w:val="lightGray"/>
          <w:lang w:eastAsia="es-ES" w:bidi="es-ES"/>
        </w:rPr>
        <w:t>[</w:t>
      </w:r>
      <w:r w:rsidRPr="00F5109E">
        <w:rPr>
          <w:rFonts w:cstheme="minorHAnsi"/>
          <w:sz w:val="22"/>
          <w:szCs w:val="22"/>
          <w:highlight w:val="lightGray"/>
        </w:rPr>
        <w:t>Puede indicar aquí otras circunstancias susceptibles de generar riesgos relevantes]</w:t>
      </w:r>
    </w:p>
    <w:p w14:paraId="43DC354D" w14:textId="77777777" w:rsidR="00F5109E" w:rsidRDefault="00F5109E" w:rsidP="00F5109E">
      <w:pPr>
        <w:pStyle w:val="Prrafodelista"/>
        <w:ind w:left="0" w:right="-568"/>
        <w:rPr>
          <w:rFonts w:cstheme="minorHAnsi"/>
        </w:rPr>
      </w:pPr>
    </w:p>
    <w:p w14:paraId="7913C1F9" w14:textId="77777777" w:rsidR="00F5109E" w:rsidRDefault="00F5109E" w:rsidP="00F5109E">
      <w:pPr>
        <w:ind w:right="-568"/>
        <w:jc w:val="both"/>
        <w:rPr>
          <w:b/>
          <w:bCs/>
        </w:rPr>
      </w:pPr>
    </w:p>
    <w:p w14:paraId="0605534A" w14:textId="77777777" w:rsidR="00F5109E" w:rsidRPr="001A26F8" w:rsidRDefault="00F5109E" w:rsidP="00F5109E">
      <w:pPr>
        <w:pStyle w:val="Prrafodelista"/>
        <w:numPr>
          <w:ilvl w:val="0"/>
          <w:numId w:val="4"/>
        </w:numPr>
        <w:spacing w:after="160" w:line="259" w:lineRule="auto"/>
        <w:ind w:left="0" w:right="-568"/>
        <w:jc w:val="both"/>
        <w:rPr>
          <w:color w:val="8496B0" w:themeColor="text2" w:themeTint="99"/>
          <w:lang w:eastAsia="es-ES" w:bidi="es-ES"/>
        </w:rPr>
        <w:sectPr w:rsidR="00F5109E" w:rsidRPr="001A26F8" w:rsidSect="00764F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701" w:bottom="993" w:left="1701" w:header="426" w:footer="708" w:gutter="0"/>
          <w:cols w:space="708"/>
          <w:docGrid w:linePitch="360"/>
        </w:sectPr>
      </w:pPr>
      <w:r w:rsidRPr="001A26F8">
        <w:rPr>
          <w:b/>
          <w:bCs/>
          <w:color w:val="8496B0" w:themeColor="text2" w:themeTint="99"/>
        </w:rPr>
        <w:t>DESCRIPCIÓN BÁSICA DEL TRATAMIENTO DE DATOS</w:t>
      </w:r>
    </w:p>
    <w:p w14:paraId="1558EBAB" w14:textId="77777777" w:rsidR="00F5109E" w:rsidRPr="00F5109E" w:rsidRDefault="00F5109E" w:rsidP="00F5109E">
      <w:pPr>
        <w:pStyle w:val="Prrafodelista"/>
        <w:numPr>
          <w:ilvl w:val="1"/>
          <w:numId w:val="4"/>
        </w:numPr>
        <w:spacing w:after="160" w:line="259" w:lineRule="auto"/>
        <w:ind w:left="709" w:right="-568"/>
        <w:rPr>
          <w:sz w:val="22"/>
          <w:szCs w:val="22"/>
        </w:rPr>
      </w:pPr>
      <w:r>
        <w:rPr>
          <w:b/>
          <w:bCs/>
        </w:rPr>
        <w:t>FINALIDAD DEL TRATAMIENTO</w:t>
      </w:r>
      <w:r w:rsidRPr="00E37330">
        <w:t xml:space="preserve"> </w:t>
      </w:r>
      <w:r w:rsidRPr="00F5109E">
        <w:rPr>
          <w:sz w:val="22"/>
          <w:szCs w:val="22"/>
          <w:highlight w:val="lightGray"/>
        </w:rPr>
        <w:t>[Describa cuál va a ser el uso de los datos]</w:t>
      </w:r>
    </w:p>
    <w:p w14:paraId="0F55B1ED" w14:textId="77777777" w:rsidR="00F5109E" w:rsidRDefault="00F5109E" w:rsidP="00F5109E">
      <w:pPr>
        <w:ind w:right="-568"/>
        <w:rPr>
          <w:lang w:eastAsia="es-ES" w:bidi="es-ES"/>
        </w:rPr>
        <w:sectPr w:rsidR="00F5109E" w:rsidSect="00764F71">
          <w:type w:val="continuous"/>
          <w:pgSz w:w="11906" w:h="16838"/>
          <w:pgMar w:top="1135" w:right="1701" w:bottom="993" w:left="1701" w:header="708" w:footer="708" w:gutter="0"/>
          <w:cols w:space="708"/>
          <w:docGrid w:linePitch="360"/>
        </w:sectPr>
      </w:pPr>
    </w:p>
    <w:p w14:paraId="65978A6A" w14:textId="77777777" w:rsidR="00F5109E" w:rsidRPr="00EA3102" w:rsidRDefault="00F5109E" w:rsidP="00F5109E">
      <w:pPr>
        <w:pStyle w:val="Prrafodelista"/>
        <w:numPr>
          <w:ilvl w:val="1"/>
          <w:numId w:val="4"/>
        </w:numPr>
        <w:spacing w:after="160" w:line="259" w:lineRule="auto"/>
        <w:ind w:left="709" w:right="-1844"/>
        <w:rPr>
          <w:b/>
          <w:bCs/>
          <w:lang w:eastAsia="es-ES" w:bidi="es-ES"/>
        </w:rPr>
        <w:sectPr w:rsidR="00F5109E" w:rsidRPr="00EA3102" w:rsidSect="00764F71">
          <w:type w:val="continuous"/>
          <w:pgSz w:w="11906" w:h="16838"/>
          <w:pgMar w:top="1135" w:right="1701" w:bottom="993" w:left="1701" w:header="708" w:footer="708" w:gutter="0"/>
          <w:cols w:num="3" w:space="0"/>
          <w:docGrid w:linePitch="360"/>
        </w:sectPr>
      </w:pPr>
      <w:r>
        <w:rPr>
          <w:b/>
          <w:bCs/>
          <w:lang w:eastAsia="es-ES" w:bidi="es-ES"/>
        </w:rPr>
        <w:t>TIPOS DE DATOS TRATADOS:</w:t>
      </w:r>
    </w:p>
    <w:p w14:paraId="01A602FE" w14:textId="77777777" w:rsidR="00F5109E" w:rsidRDefault="00F5109E" w:rsidP="00F5109E">
      <w:pPr>
        <w:ind w:left="709" w:right="-1" w:hanging="1"/>
        <w:rPr>
          <w:b/>
        </w:rPr>
      </w:pPr>
      <w:r>
        <w:rPr>
          <w:b/>
        </w:rPr>
        <w:t>Identificativos</w:t>
      </w:r>
    </w:p>
    <w:p w14:paraId="58CD6EC3" w14:textId="77777777" w:rsidR="00F5109E" w:rsidRPr="006D0695" w:rsidRDefault="00F5109E" w:rsidP="00F5109E">
      <w:pPr>
        <w:ind w:left="709" w:right="-1"/>
        <w:rPr>
          <w:b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Nombre y apellidos</w:t>
      </w:r>
    </w:p>
    <w:p w14:paraId="5C1F1A49" w14:textId="77777777" w:rsidR="00F5109E" w:rsidRPr="006D0695" w:rsidRDefault="00F5109E" w:rsidP="00F5109E">
      <w:pPr>
        <w:ind w:left="709" w:right="-1"/>
        <w:rPr>
          <w:b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DNI/NIE/CIF/Pasaporte</w:t>
      </w:r>
    </w:p>
    <w:p w14:paraId="304059F5" w14:textId="77777777" w:rsidR="00F5109E" w:rsidRPr="006D0695" w:rsidRDefault="00F5109E" w:rsidP="00F5109E">
      <w:pPr>
        <w:ind w:left="709" w:right="-1"/>
        <w:rPr>
          <w:b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 xml:space="preserve">Teléfono </w:t>
      </w:r>
    </w:p>
    <w:p w14:paraId="2FC7D403" w14:textId="77777777" w:rsidR="00F5109E" w:rsidRDefault="00F5109E" w:rsidP="00F5109E">
      <w:pPr>
        <w:ind w:left="709" w:right="-1"/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 xml:space="preserve">Dirección postal </w:t>
      </w:r>
    </w:p>
    <w:p w14:paraId="201D3FEC" w14:textId="77777777" w:rsidR="00F5109E" w:rsidRPr="006D0695" w:rsidRDefault="00F5109E" w:rsidP="00F5109E">
      <w:pPr>
        <w:ind w:left="709" w:right="-1"/>
        <w:rPr>
          <w:b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Correo electrónico</w:t>
      </w:r>
    </w:p>
    <w:p w14:paraId="1D2A097E" w14:textId="77777777" w:rsidR="00F5109E" w:rsidRPr="006D0695" w:rsidRDefault="00F5109E" w:rsidP="00F5109E">
      <w:pPr>
        <w:ind w:left="709" w:right="-1"/>
        <w:rPr>
          <w:b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Imagen</w:t>
      </w:r>
    </w:p>
    <w:p w14:paraId="70BAE88F" w14:textId="77777777" w:rsidR="00F5109E" w:rsidRPr="006D0695" w:rsidRDefault="00F5109E" w:rsidP="00F5109E">
      <w:pPr>
        <w:ind w:left="709" w:right="-1"/>
        <w:rPr>
          <w:b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 xml:space="preserve">Voz </w:t>
      </w:r>
    </w:p>
    <w:p w14:paraId="4D78A238" w14:textId="77777777" w:rsidR="00F5109E" w:rsidRPr="006D0695" w:rsidRDefault="00F5109E" w:rsidP="00F5109E">
      <w:pPr>
        <w:ind w:left="709" w:right="-1"/>
        <w:rPr>
          <w:b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Marcas físicas</w:t>
      </w:r>
    </w:p>
    <w:p w14:paraId="27F42A51" w14:textId="77777777" w:rsidR="00F5109E" w:rsidRDefault="00F5109E" w:rsidP="00F5109E">
      <w:pPr>
        <w:ind w:left="709" w:right="-1"/>
        <w:rPr>
          <w:b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Otros_______________</w:t>
      </w:r>
    </w:p>
    <w:p w14:paraId="5D083573" w14:textId="77777777" w:rsidR="00F5109E" w:rsidRDefault="00F5109E" w:rsidP="00F5109E">
      <w:pPr>
        <w:ind w:left="709" w:right="-1" w:hanging="1"/>
        <w:rPr>
          <w:b/>
        </w:rPr>
      </w:pPr>
    </w:p>
    <w:p w14:paraId="1EF75652" w14:textId="77777777" w:rsidR="00F5109E" w:rsidRDefault="00F5109E" w:rsidP="00F5109E">
      <w:pPr>
        <w:ind w:left="709" w:right="-1" w:hanging="1"/>
        <w:rPr>
          <w:b/>
        </w:rPr>
      </w:pPr>
      <w:r>
        <w:rPr>
          <w:b/>
        </w:rPr>
        <w:t>Características personales</w:t>
      </w:r>
    </w:p>
    <w:p w14:paraId="11B73D97" w14:textId="77777777" w:rsidR="00F5109E" w:rsidRPr="00A24BFF" w:rsidRDefault="00F5109E" w:rsidP="00F5109E">
      <w:pPr>
        <w:ind w:left="709" w:right="-1"/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 w:rsidRPr="00A24BFF">
        <w:t>Fecha de nacimiento</w:t>
      </w:r>
    </w:p>
    <w:p w14:paraId="3DC28D5E" w14:textId="77777777" w:rsidR="00F5109E" w:rsidRDefault="00F5109E" w:rsidP="00F5109E">
      <w:pPr>
        <w:ind w:left="709" w:right="-1"/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 w:rsidRPr="00A24BFF">
        <w:t>Lugar de nacimiento</w:t>
      </w:r>
    </w:p>
    <w:p w14:paraId="6BB61BDF" w14:textId="77777777" w:rsidR="00F5109E" w:rsidRDefault="00F5109E" w:rsidP="00F5109E">
      <w:pPr>
        <w:ind w:left="709" w:right="-1"/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Edad</w:t>
      </w:r>
    </w:p>
    <w:p w14:paraId="44583A37" w14:textId="77777777" w:rsidR="00F5109E" w:rsidRDefault="00F5109E" w:rsidP="00F5109E">
      <w:pPr>
        <w:ind w:left="709" w:right="-1"/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Nacionalidad</w:t>
      </w:r>
    </w:p>
    <w:p w14:paraId="07BE21BB" w14:textId="77777777" w:rsidR="00F5109E" w:rsidRDefault="00F5109E" w:rsidP="00F5109E">
      <w:pPr>
        <w:ind w:left="709" w:right="-1"/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Lengua paterna/materna</w:t>
      </w:r>
    </w:p>
    <w:p w14:paraId="2420BCEE" w14:textId="77777777" w:rsidR="00F5109E" w:rsidRDefault="00F5109E" w:rsidP="00F5109E">
      <w:pPr>
        <w:ind w:left="709" w:right="-1"/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Estado civil</w:t>
      </w:r>
    </w:p>
    <w:p w14:paraId="16FCC091" w14:textId="77777777" w:rsidR="00F5109E" w:rsidRDefault="00F5109E" w:rsidP="00F5109E">
      <w:pPr>
        <w:ind w:left="709" w:right="-1"/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Otros ____________</w:t>
      </w:r>
    </w:p>
    <w:p w14:paraId="797446CD" w14:textId="77777777" w:rsidR="00F5109E" w:rsidRDefault="00F5109E" w:rsidP="00F5109E">
      <w:pPr>
        <w:ind w:right="-1" w:firstLine="708"/>
        <w:rPr>
          <w:b/>
        </w:rPr>
      </w:pPr>
    </w:p>
    <w:p w14:paraId="7CCD154A" w14:textId="77777777" w:rsidR="00F5109E" w:rsidRDefault="00F5109E" w:rsidP="00F5109E">
      <w:pPr>
        <w:ind w:right="-1" w:firstLine="708"/>
        <w:rPr>
          <w:b/>
        </w:rPr>
      </w:pPr>
      <w:r>
        <w:rPr>
          <w:b/>
        </w:rPr>
        <w:t xml:space="preserve">Circunstancias </w:t>
      </w:r>
      <w:r w:rsidRPr="00FB3635">
        <w:rPr>
          <w:b/>
        </w:rPr>
        <w:t>Sociales</w:t>
      </w:r>
    </w:p>
    <w:p w14:paraId="62B6AA99" w14:textId="77777777" w:rsidR="00F5109E" w:rsidRDefault="00F5109E" w:rsidP="00F5109E">
      <w:pPr>
        <w:ind w:left="709" w:right="-1"/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 w:rsidRPr="00FB3635">
        <w:t>Alojamiento</w:t>
      </w:r>
      <w:r>
        <w:t>/</w:t>
      </w:r>
    </w:p>
    <w:p w14:paraId="14BB8D05" w14:textId="77777777" w:rsidR="00F5109E" w:rsidRPr="00FB3635" w:rsidRDefault="00F5109E" w:rsidP="00F5109E">
      <w:pPr>
        <w:ind w:left="709" w:right="-1"/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Situación familiar</w:t>
      </w:r>
    </w:p>
    <w:p w14:paraId="7A1DBFB2" w14:textId="77777777" w:rsidR="00F5109E" w:rsidRPr="006D0695" w:rsidRDefault="00F5109E" w:rsidP="00F5109E">
      <w:pPr>
        <w:ind w:left="709" w:right="-1"/>
        <w:rPr>
          <w:b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Aficiones/estilo de vida</w:t>
      </w:r>
    </w:p>
    <w:p w14:paraId="6250096C" w14:textId="77777777" w:rsidR="00F5109E" w:rsidRPr="006D0695" w:rsidRDefault="00F5109E" w:rsidP="00F5109E">
      <w:pPr>
        <w:ind w:left="709" w:right="-1"/>
        <w:rPr>
          <w:b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Pertenencia a asociaciones, organizaciones, clubes…</w:t>
      </w:r>
    </w:p>
    <w:p w14:paraId="33865485" w14:textId="77777777" w:rsidR="00F5109E" w:rsidRPr="00827F70" w:rsidRDefault="00F5109E" w:rsidP="00F5109E">
      <w:pPr>
        <w:ind w:left="709" w:right="-1"/>
        <w:rPr>
          <w:b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 xml:space="preserve"> Otros____________</w:t>
      </w:r>
    </w:p>
    <w:p w14:paraId="43653574" w14:textId="77777777" w:rsidR="00F5109E" w:rsidRDefault="00F5109E" w:rsidP="00F5109E">
      <w:pPr>
        <w:ind w:left="709" w:right="-1" w:hanging="425"/>
        <w:rPr>
          <w:b/>
        </w:rPr>
      </w:pPr>
    </w:p>
    <w:p w14:paraId="1CC07364" w14:textId="77777777" w:rsidR="00F5109E" w:rsidRDefault="00F5109E" w:rsidP="00F5109E">
      <w:pPr>
        <w:ind w:left="709" w:right="-1" w:hanging="1"/>
        <w:rPr>
          <w:b/>
        </w:rPr>
      </w:pPr>
      <w:r>
        <w:rPr>
          <w:b/>
        </w:rPr>
        <w:lastRenderedPageBreak/>
        <w:t>Académicos y profesionales</w:t>
      </w:r>
    </w:p>
    <w:p w14:paraId="1E178B69" w14:textId="77777777" w:rsidR="00F5109E" w:rsidRDefault="00F5109E" w:rsidP="00F5109E">
      <w:pPr>
        <w:ind w:left="709" w:right="-1"/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Formación/Titulaciones</w:t>
      </w:r>
    </w:p>
    <w:p w14:paraId="084C0AF2" w14:textId="77777777" w:rsidR="00F5109E" w:rsidRDefault="00F5109E" w:rsidP="00F5109E">
      <w:pPr>
        <w:ind w:left="709" w:right="-1"/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Historial académico</w:t>
      </w:r>
    </w:p>
    <w:p w14:paraId="684CAA8C" w14:textId="77777777" w:rsidR="00F5109E" w:rsidRDefault="00F5109E" w:rsidP="00F5109E">
      <w:pPr>
        <w:ind w:left="709" w:right="-1"/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Experiencia profesional</w:t>
      </w:r>
    </w:p>
    <w:p w14:paraId="6037A562" w14:textId="77777777" w:rsidR="00F5109E" w:rsidRDefault="00F5109E" w:rsidP="00F5109E">
      <w:pPr>
        <w:ind w:left="709" w:right="-1"/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Otros___________</w:t>
      </w:r>
    </w:p>
    <w:p w14:paraId="51D0895A" w14:textId="77777777" w:rsidR="00F5109E" w:rsidRDefault="00F5109E" w:rsidP="00F5109E">
      <w:pPr>
        <w:ind w:left="709" w:right="-1" w:hanging="425"/>
      </w:pPr>
    </w:p>
    <w:p w14:paraId="483218FD" w14:textId="77777777" w:rsidR="00F5109E" w:rsidRPr="005C0113" w:rsidRDefault="00F5109E" w:rsidP="00F5109E">
      <w:pPr>
        <w:ind w:left="709" w:right="-1"/>
        <w:rPr>
          <w:b/>
          <w:bCs/>
        </w:rPr>
      </w:pPr>
      <w:r w:rsidRPr="005C0113">
        <w:rPr>
          <w:b/>
          <w:bCs/>
        </w:rPr>
        <w:t>Otros tipos de datos</w:t>
      </w:r>
    </w:p>
    <w:p w14:paraId="44F56CD7" w14:textId="77777777" w:rsidR="00F5109E" w:rsidRPr="006D0695" w:rsidRDefault="00F5109E" w:rsidP="00F5109E">
      <w:pPr>
        <w:ind w:left="709" w:right="-1"/>
        <w:rPr>
          <w:b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t>____________________</w:t>
      </w:r>
    </w:p>
    <w:p w14:paraId="165D4029" w14:textId="77777777" w:rsidR="00F5109E" w:rsidRDefault="00F5109E" w:rsidP="00F5109E">
      <w:pPr>
        <w:ind w:left="709" w:right="-1"/>
      </w:pPr>
    </w:p>
    <w:p w14:paraId="12732663" w14:textId="77777777" w:rsidR="00F5109E" w:rsidRDefault="00F5109E" w:rsidP="00F5109E">
      <w:pPr>
        <w:ind w:left="709" w:right="-1"/>
        <w:sectPr w:rsidR="00F5109E" w:rsidSect="003A145A">
          <w:type w:val="continuous"/>
          <w:pgSz w:w="11906" w:h="16838"/>
          <w:pgMar w:top="1135" w:right="1701" w:bottom="993" w:left="1701" w:header="708" w:footer="708" w:gutter="0"/>
          <w:cols w:num="2" w:space="0"/>
          <w:docGrid w:linePitch="360"/>
        </w:sectPr>
      </w:pPr>
    </w:p>
    <w:p w14:paraId="103A023E" w14:textId="77777777" w:rsidR="00F5109E" w:rsidRDefault="00F5109E" w:rsidP="00F5109E">
      <w:pPr>
        <w:ind w:left="709" w:right="-1" w:hanging="1"/>
        <w:rPr>
          <w:b/>
        </w:rPr>
      </w:pPr>
    </w:p>
    <w:p w14:paraId="66944DFF" w14:textId="3EF320B1" w:rsidR="00F5109E" w:rsidRPr="006D1F52" w:rsidRDefault="00F5109E" w:rsidP="00F5109E">
      <w:pPr>
        <w:ind w:left="709" w:right="-1" w:hanging="1"/>
        <w:rPr>
          <w:b/>
        </w:rPr>
        <w:sectPr w:rsidR="00F5109E" w:rsidRPr="006D1F52" w:rsidSect="00AF7170">
          <w:type w:val="continuous"/>
          <w:pgSz w:w="11906" w:h="16838"/>
          <w:pgMar w:top="1135" w:right="1558" w:bottom="993" w:left="1701" w:header="708" w:footer="708" w:gutter="0"/>
          <w:cols w:space="0"/>
          <w:docGrid w:linePitch="360"/>
        </w:sectPr>
      </w:pPr>
      <w:r w:rsidRPr="0089726C">
        <w:rPr>
          <w:b/>
        </w:rPr>
        <w:t>CATEGORÍAS ESPECIALES DE DATOS PERSONALE</w:t>
      </w:r>
      <w:r>
        <w:rPr>
          <w:b/>
        </w:rPr>
        <w:t>S</w:t>
      </w:r>
    </w:p>
    <w:p w14:paraId="62812C04" w14:textId="77777777" w:rsidR="00F5109E" w:rsidRPr="00827F70" w:rsidRDefault="00F5109E" w:rsidP="00F5109E">
      <w:pPr>
        <w:ind w:right="-1" w:firstLine="70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 w:rsidRPr="00827F70">
        <w:rPr>
          <w:rFonts w:cstheme="minorHAnsi"/>
          <w:shd w:val="clear" w:color="auto" w:fill="FFFFFF"/>
        </w:rPr>
        <w:t>Origen étnico o racial</w:t>
      </w:r>
      <w:r w:rsidRPr="00827F70">
        <w:rPr>
          <w:rFonts w:cstheme="minorHAnsi"/>
        </w:rPr>
        <w:t xml:space="preserve"> </w:t>
      </w:r>
    </w:p>
    <w:p w14:paraId="10828360" w14:textId="77777777" w:rsidR="00F5109E" w:rsidRPr="00827F70" w:rsidRDefault="00F5109E" w:rsidP="00F5109E">
      <w:pPr>
        <w:ind w:left="709" w:right="-427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 w:rsidRPr="00827F70">
        <w:rPr>
          <w:rFonts w:cstheme="minorHAnsi"/>
          <w:shd w:val="clear" w:color="auto" w:fill="FFFFFF"/>
        </w:rPr>
        <w:t>Opiniones políticas</w:t>
      </w:r>
      <w:r w:rsidRPr="00827F70">
        <w:rPr>
          <w:rFonts w:cstheme="minorHAnsi"/>
        </w:rPr>
        <w:t xml:space="preserve"> </w:t>
      </w:r>
    </w:p>
    <w:p w14:paraId="79F6BF41" w14:textId="77777777" w:rsidR="00F5109E" w:rsidRPr="00D11E56" w:rsidRDefault="00F5109E" w:rsidP="00F5109E">
      <w:pPr>
        <w:ind w:left="709" w:right="-425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 w:rsidRPr="00D11E56">
        <w:rPr>
          <w:rFonts w:cstheme="minorHAnsi"/>
          <w:shd w:val="clear" w:color="auto" w:fill="FFFFFF"/>
        </w:rPr>
        <w:t>Convicciones religiosas o filosóficas</w:t>
      </w:r>
    </w:p>
    <w:p w14:paraId="0A142876" w14:textId="77777777" w:rsidR="00F5109E" w:rsidRPr="008D1CCB" w:rsidRDefault="00F5109E" w:rsidP="00F5109E">
      <w:pPr>
        <w:pStyle w:val="Prrafodelista"/>
        <w:ind w:left="709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 w:rsidRPr="008D1CCB">
        <w:rPr>
          <w:rFonts w:cstheme="minorHAnsi"/>
        </w:rPr>
        <w:t>Afiliación sindical</w:t>
      </w:r>
    </w:p>
    <w:p w14:paraId="4260F67B" w14:textId="77777777" w:rsidR="00F5109E" w:rsidRPr="008D1CCB" w:rsidRDefault="00F5109E" w:rsidP="00F5109E">
      <w:pPr>
        <w:pStyle w:val="Prrafodelista"/>
        <w:ind w:left="709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rFonts w:cstheme="minorHAnsi"/>
          <w:shd w:val="clear" w:color="auto" w:fill="FFFFFF"/>
        </w:rPr>
        <w:t>G</w:t>
      </w:r>
      <w:r w:rsidRPr="008D1CCB">
        <w:rPr>
          <w:rFonts w:cstheme="minorHAnsi"/>
          <w:shd w:val="clear" w:color="auto" w:fill="FFFFFF"/>
        </w:rPr>
        <w:t>enéticos</w:t>
      </w:r>
      <w:r w:rsidRPr="008D1CCB">
        <w:rPr>
          <w:rFonts w:cstheme="minorHAnsi"/>
        </w:rPr>
        <w:t xml:space="preserve"> </w:t>
      </w:r>
    </w:p>
    <w:p w14:paraId="1CDCAEB1" w14:textId="77777777" w:rsidR="00F5109E" w:rsidRPr="008D1CCB" w:rsidRDefault="00F5109E" w:rsidP="00F5109E">
      <w:pPr>
        <w:pStyle w:val="Prrafodelista"/>
        <w:ind w:left="709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rFonts w:cstheme="minorHAnsi"/>
          <w:shd w:val="clear" w:color="auto" w:fill="FFFFFF"/>
        </w:rPr>
        <w:t>B</w:t>
      </w:r>
      <w:r w:rsidRPr="008D1CCB">
        <w:rPr>
          <w:rFonts w:cstheme="minorHAnsi"/>
          <w:shd w:val="clear" w:color="auto" w:fill="FFFFFF"/>
        </w:rPr>
        <w:t>iométricos</w:t>
      </w:r>
      <w:r w:rsidRPr="008D1CCB">
        <w:rPr>
          <w:rFonts w:cstheme="minorHAnsi"/>
        </w:rPr>
        <w:t xml:space="preserve"> </w:t>
      </w:r>
    </w:p>
    <w:p w14:paraId="59268641" w14:textId="77777777" w:rsidR="00F5109E" w:rsidRPr="008D1CCB" w:rsidRDefault="00F5109E" w:rsidP="00F5109E">
      <w:pPr>
        <w:pStyle w:val="Prrafodelista"/>
        <w:ind w:left="709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 w:rsidRPr="008D1CCB">
        <w:rPr>
          <w:rFonts w:cstheme="minorHAnsi"/>
        </w:rPr>
        <w:t>Salud</w:t>
      </w:r>
      <w:r>
        <w:rPr>
          <w:rFonts w:cstheme="minorHAnsi"/>
        </w:rPr>
        <w:t xml:space="preserve"> </w:t>
      </w:r>
    </w:p>
    <w:p w14:paraId="35F9502B" w14:textId="77777777" w:rsidR="00F5109E" w:rsidRPr="008D1CCB" w:rsidRDefault="00F5109E" w:rsidP="00F5109E">
      <w:pPr>
        <w:pStyle w:val="Prrafodelista"/>
        <w:ind w:left="709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rFonts w:cstheme="minorHAnsi"/>
          <w:shd w:val="clear" w:color="auto" w:fill="FFFFFF"/>
        </w:rPr>
        <w:t>V</w:t>
      </w:r>
      <w:r w:rsidRPr="008D1CCB">
        <w:rPr>
          <w:rFonts w:cstheme="minorHAnsi"/>
          <w:shd w:val="clear" w:color="auto" w:fill="FFFFFF"/>
        </w:rPr>
        <w:t>ida sexual</w:t>
      </w:r>
    </w:p>
    <w:p w14:paraId="38855252" w14:textId="77777777" w:rsidR="00F5109E" w:rsidRPr="0089726C" w:rsidRDefault="00F5109E" w:rsidP="00F5109E">
      <w:pPr>
        <w:pStyle w:val="Prrafodelista"/>
        <w:ind w:left="709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rFonts w:cstheme="minorHAnsi"/>
          <w:shd w:val="clear" w:color="auto" w:fill="FFFFFF"/>
        </w:rPr>
        <w:t>O</w:t>
      </w:r>
      <w:r w:rsidRPr="008D1CCB">
        <w:rPr>
          <w:rFonts w:cstheme="minorHAnsi"/>
          <w:shd w:val="clear" w:color="auto" w:fill="FFFFFF"/>
        </w:rPr>
        <w:t>rientación sexual</w:t>
      </w:r>
    </w:p>
    <w:p w14:paraId="6DB3DF50" w14:textId="77777777" w:rsidR="00F5109E" w:rsidRDefault="00F5109E" w:rsidP="00F5109E">
      <w:pPr>
        <w:pStyle w:val="Prrafodelista"/>
        <w:ind w:left="709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rFonts w:cstheme="minorHAnsi"/>
        </w:rPr>
        <w:t>Condenas o infracciones penales</w:t>
      </w:r>
    </w:p>
    <w:p w14:paraId="288B03DD" w14:textId="77777777" w:rsidR="00F5109E" w:rsidRDefault="00F5109E" w:rsidP="00F5109E">
      <w:pPr>
        <w:pStyle w:val="Prrafodelista"/>
        <w:ind w:left="709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rFonts w:cstheme="minorHAnsi"/>
        </w:rPr>
        <w:t xml:space="preserve">Condenas o infracciones administrativas </w:t>
      </w:r>
    </w:p>
    <w:p w14:paraId="781FFC3D" w14:textId="77777777" w:rsidR="00F5109E" w:rsidRDefault="00F5109E" w:rsidP="00F5109E">
      <w:pPr>
        <w:pStyle w:val="Prrafodelista"/>
        <w:ind w:left="709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rFonts w:cstheme="minorHAnsi"/>
        </w:rPr>
        <w:t xml:space="preserve">Otros datos de especial sensibilidad [ej. violencia de género) </w:t>
      </w:r>
    </w:p>
    <w:p w14:paraId="7E1CB0E2" w14:textId="77777777" w:rsidR="00F5109E" w:rsidRDefault="00F5109E" w:rsidP="00F5109E">
      <w:pPr>
        <w:ind w:right="-568"/>
        <w:rPr>
          <w:lang w:eastAsia="es-ES" w:bidi="es-ES"/>
        </w:rPr>
        <w:sectPr w:rsidR="00F5109E" w:rsidSect="00DA5F7F">
          <w:type w:val="continuous"/>
          <w:pgSz w:w="11906" w:h="16838"/>
          <w:pgMar w:top="1135" w:right="1701" w:bottom="993" w:left="1701" w:header="708" w:footer="708" w:gutter="0"/>
          <w:cols w:num="2" w:space="2"/>
          <w:docGrid w:linePitch="360"/>
        </w:sectPr>
      </w:pPr>
    </w:p>
    <w:p w14:paraId="2DBAD0B4" w14:textId="77777777" w:rsidR="00F5109E" w:rsidRDefault="00F5109E" w:rsidP="00F5109E">
      <w:pPr>
        <w:pStyle w:val="Prrafodelista"/>
        <w:ind w:left="0" w:right="-568"/>
        <w:rPr>
          <w:b/>
          <w:bCs/>
          <w:lang w:eastAsia="es-ES" w:bidi="es-ES"/>
        </w:rPr>
      </w:pPr>
    </w:p>
    <w:p w14:paraId="72E553F1" w14:textId="77777777" w:rsidR="00F5109E" w:rsidRDefault="00F5109E" w:rsidP="00F5109E">
      <w:pPr>
        <w:pStyle w:val="Prrafodelista"/>
        <w:numPr>
          <w:ilvl w:val="1"/>
          <w:numId w:val="4"/>
        </w:numPr>
        <w:spacing w:after="160" w:line="259" w:lineRule="auto"/>
        <w:ind w:left="709" w:right="-568"/>
        <w:rPr>
          <w:b/>
          <w:bCs/>
          <w:lang w:eastAsia="es-ES" w:bidi="es-ES"/>
        </w:rPr>
      </w:pPr>
      <w:r>
        <w:rPr>
          <w:b/>
          <w:bCs/>
          <w:lang w:eastAsia="es-ES" w:bidi="es-ES"/>
        </w:rPr>
        <w:t>PLAZO APROXIMADO DE CONSERVACIÓN DE LOS DATOS___________________________</w:t>
      </w:r>
    </w:p>
    <w:p w14:paraId="62D23A7C" w14:textId="77777777" w:rsidR="00F5109E" w:rsidRDefault="00F5109E" w:rsidP="00F5109E">
      <w:pPr>
        <w:pStyle w:val="Prrafodelista"/>
        <w:numPr>
          <w:ilvl w:val="1"/>
          <w:numId w:val="4"/>
        </w:numPr>
        <w:spacing w:after="160" w:line="259" w:lineRule="auto"/>
        <w:ind w:left="709" w:right="-568"/>
        <w:rPr>
          <w:b/>
          <w:bCs/>
          <w:lang w:eastAsia="es-ES" w:bidi="es-ES"/>
        </w:rPr>
      </w:pPr>
      <w:r w:rsidRPr="00C619BD">
        <w:rPr>
          <w:b/>
          <w:bCs/>
          <w:lang w:eastAsia="es-ES" w:bidi="es-ES"/>
        </w:rPr>
        <w:t>NUMERO APROXIMADO DE AFECTADOS</w:t>
      </w:r>
      <w:r>
        <w:rPr>
          <w:b/>
          <w:bCs/>
          <w:lang w:eastAsia="es-ES" w:bidi="es-ES"/>
        </w:rPr>
        <w:t>________________________</w:t>
      </w:r>
    </w:p>
    <w:p w14:paraId="361AA3A7" w14:textId="77777777" w:rsidR="00F5109E" w:rsidRPr="00F5109E" w:rsidRDefault="00F5109E" w:rsidP="00F5109E">
      <w:pPr>
        <w:pStyle w:val="Prrafodelista"/>
        <w:ind w:left="709" w:right="-568"/>
        <w:rPr>
          <w:sz w:val="22"/>
          <w:szCs w:val="22"/>
          <w:lang w:eastAsia="es-ES" w:bidi="es-ES"/>
        </w:rPr>
      </w:pPr>
      <w:r w:rsidRPr="00F5109E">
        <w:rPr>
          <w:sz w:val="22"/>
          <w:szCs w:val="22"/>
          <w:highlight w:val="lightGray"/>
          <w:lang w:eastAsia="es-ES" w:bidi="es-ES"/>
        </w:rPr>
        <w:t>[Indique número aproximado de personas cuyos datos se tratan]</w:t>
      </w:r>
    </w:p>
    <w:p w14:paraId="37051A21" w14:textId="77777777" w:rsidR="00F5109E" w:rsidRPr="00C619BD" w:rsidRDefault="00F5109E" w:rsidP="00F5109E">
      <w:pPr>
        <w:pStyle w:val="Prrafodelista"/>
        <w:ind w:left="709" w:right="-568"/>
        <w:rPr>
          <w:b/>
          <w:bCs/>
          <w:lang w:eastAsia="es-ES" w:bidi="es-ES"/>
        </w:rPr>
      </w:pPr>
    </w:p>
    <w:p w14:paraId="59C8435F" w14:textId="77777777" w:rsidR="00F5109E" w:rsidRDefault="00F5109E" w:rsidP="00F5109E">
      <w:pPr>
        <w:pStyle w:val="Prrafodelista"/>
        <w:numPr>
          <w:ilvl w:val="1"/>
          <w:numId w:val="4"/>
        </w:numPr>
        <w:spacing w:after="160" w:line="259" w:lineRule="auto"/>
        <w:ind w:left="709" w:right="-568"/>
        <w:rPr>
          <w:b/>
          <w:bCs/>
          <w:lang w:eastAsia="es-ES" w:bidi="es-ES"/>
        </w:rPr>
      </w:pPr>
      <w:r>
        <w:rPr>
          <w:b/>
          <w:bCs/>
          <w:lang w:eastAsia="es-ES" w:bidi="es-ES"/>
        </w:rPr>
        <w:t>ORIGEN</w:t>
      </w:r>
      <w:r w:rsidRPr="00EE565E">
        <w:rPr>
          <w:b/>
          <w:bCs/>
          <w:lang w:eastAsia="es-ES" w:bidi="es-ES"/>
        </w:rPr>
        <w:t xml:space="preserve"> DE LOS DATOS</w:t>
      </w:r>
      <w:r>
        <w:rPr>
          <w:b/>
          <w:bCs/>
          <w:lang w:eastAsia="es-ES" w:bidi="es-ES"/>
        </w:rPr>
        <w:t xml:space="preserve"> Y LEGITIMACIÓN PARA EL TRATAMIENTO</w:t>
      </w:r>
    </w:p>
    <w:p w14:paraId="72CD761D" w14:textId="77777777" w:rsidR="00F5109E" w:rsidRPr="00F5109E" w:rsidRDefault="00F5109E" w:rsidP="00F5109E">
      <w:pPr>
        <w:pStyle w:val="Prrafodelista"/>
        <w:ind w:left="709" w:right="-568"/>
        <w:rPr>
          <w:sz w:val="22"/>
          <w:szCs w:val="22"/>
          <w:lang w:eastAsia="es-ES" w:bidi="es-ES"/>
        </w:rPr>
      </w:pPr>
      <w:r w:rsidRPr="00F5109E">
        <w:rPr>
          <w:b/>
          <w:bCs/>
          <w:sz w:val="22"/>
          <w:szCs w:val="22"/>
          <w:lang w:eastAsia="es-ES" w:bidi="es-ES"/>
        </w:rPr>
        <w:t xml:space="preserve"> </w:t>
      </w:r>
      <w:r w:rsidRPr="00F5109E">
        <w:rPr>
          <w:color w:val="808080" w:themeColor="background1" w:themeShade="80"/>
          <w:sz w:val="22"/>
          <w:szCs w:val="22"/>
          <w:highlight w:val="lightGray"/>
          <w:lang w:eastAsia="es-ES" w:bidi="es-ES"/>
        </w:rPr>
        <w:t>[</w:t>
      </w:r>
      <w:r w:rsidRPr="00F5109E">
        <w:rPr>
          <w:sz w:val="22"/>
          <w:szCs w:val="22"/>
          <w:highlight w:val="lightGray"/>
          <w:lang w:eastAsia="es-ES" w:bidi="es-ES"/>
        </w:rPr>
        <w:t>Señale cómo se obtienen los datos que se van a tratar</w:t>
      </w:r>
      <w:r w:rsidRPr="00F5109E">
        <w:rPr>
          <w:color w:val="808080" w:themeColor="background1" w:themeShade="80"/>
          <w:sz w:val="22"/>
          <w:szCs w:val="22"/>
          <w:highlight w:val="lightGray"/>
          <w:lang w:eastAsia="es-ES" w:bidi="es-ES"/>
        </w:rPr>
        <w:t>]:</w:t>
      </w:r>
    </w:p>
    <w:p w14:paraId="4F39383C" w14:textId="77777777" w:rsidR="00F5109E" w:rsidRPr="00CE6CE4" w:rsidRDefault="00F5109E" w:rsidP="00F5109E">
      <w:pPr>
        <w:pStyle w:val="Prrafodelista"/>
        <w:numPr>
          <w:ilvl w:val="2"/>
          <w:numId w:val="4"/>
        </w:numPr>
        <w:spacing w:after="160" w:line="259" w:lineRule="auto"/>
        <w:ind w:left="1701" w:right="-568"/>
        <w:rPr>
          <w:b/>
          <w:bCs/>
          <w:lang w:eastAsia="es-ES" w:bidi="es-ES"/>
        </w:rPr>
      </w:pPr>
      <w:r>
        <w:rPr>
          <w:b/>
          <w:bCs/>
          <w:lang w:eastAsia="es-ES" w:bidi="es-ES"/>
        </w:rPr>
        <w:t>Si p</w:t>
      </w:r>
      <w:r w:rsidRPr="00CE6CE4">
        <w:rPr>
          <w:b/>
          <w:bCs/>
          <w:lang w:eastAsia="es-ES" w:bidi="es-ES"/>
        </w:rPr>
        <w:t xml:space="preserve">rovienen del propio interesado o de su </w:t>
      </w:r>
      <w:r>
        <w:rPr>
          <w:b/>
          <w:bCs/>
          <w:lang w:eastAsia="es-ES" w:bidi="es-ES"/>
        </w:rPr>
        <w:t>representante:</w:t>
      </w:r>
    </w:p>
    <w:p w14:paraId="612F3FD2" w14:textId="77777777" w:rsidR="00F5109E" w:rsidRDefault="00F5109E" w:rsidP="00F5109E">
      <w:pPr>
        <w:pStyle w:val="Prrafodelista"/>
        <w:ind w:left="1701" w:right="-568"/>
        <w:rPr>
          <w:lang w:eastAsia="es-ES" w:bidi="es-ES"/>
        </w:rPr>
      </w:pPr>
      <w:r>
        <w:rPr>
          <w:lang w:eastAsia="es-ES" w:bidi="es-ES"/>
        </w:rPr>
        <w:t>Forma de recogida de los datos</w:t>
      </w:r>
    </w:p>
    <w:p w14:paraId="6CB035F3" w14:textId="77777777" w:rsidR="00F5109E" w:rsidRDefault="00F5109E" w:rsidP="00F5109E">
      <w:pPr>
        <w:pStyle w:val="Prrafodelista"/>
        <w:ind w:left="1701" w:right="-568"/>
        <w:rPr>
          <w:lang w:eastAsia="es-ES" w:bidi="es-ES"/>
        </w:rPr>
        <w:sectPr w:rsidR="00F5109E" w:rsidSect="00764F71">
          <w:type w:val="continuous"/>
          <w:pgSz w:w="11906" w:h="16838"/>
          <w:pgMar w:top="1135" w:right="1701" w:bottom="993" w:left="1701" w:header="708" w:footer="708" w:gutter="0"/>
          <w:cols w:space="708"/>
          <w:docGrid w:linePitch="360"/>
        </w:sectPr>
      </w:pPr>
    </w:p>
    <w:p w14:paraId="3F12A33D" w14:textId="77777777" w:rsidR="00F5109E" w:rsidRDefault="00F5109E" w:rsidP="00F5109E">
      <w:pPr>
        <w:ind w:left="1701" w:right="-568"/>
        <w:rPr>
          <w:lang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Formulario papel</w:t>
      </w:r>
    </w:p>
    <w:p w14:paraId="490D2DA8" w14:textId="77777777" w:rsidR="00F5109E" w:rsidRDefault="00F5109E" w:rsidP="00F5109E">
      <w:pPr>
        <w:ind w:left="1701" w:right="-568"/>
        <w:rPr>
          <w:color w:val="7F7F7F" w:themeColor="text1" w:themeTint="80"/>
          <w:lang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Formulario electrónico </w:t>
      </w:r>
      <w:r w:rsidRPr="00F5109E">
        <w:rPr>
          <w:color w:val="7F7F7F" w:themeColor="text1" w:themeTint="80"/>
          <w:sz w:val="22"/>
          <w:szCs w:val="22"/>
          <w:lang w:eastAsia="es-ES" w:bidi="es-ES"/>
        </w:rPr>
        <w:t xml:space="preserve">[Microsoft </w:t>
      </w:r>
      <w:proofErr w:type="spellStart"/>
      <w:r w:rsidRPr="00F5109E">
        <w:rPr>
          <w:color w:val="7F7F7F" w:themeColor="text1" w:themeTint="80"/>
          <w:sz w:val="22"/>
          <w:szCs w:val="22"/>
          <w:lang w:eastAsia="es-ES" w:bidi="es-ES"/>
        </w:rPr>
        <w:t>forms</w:t>
      </w:r>
      <w:proofErr w:type="spellEnd"/>
      <w:r w:rsidRPr="00F5109E">
        <w:rPr>
          <w:color w:val="7F7F7F" w:themeColor="text1" w:themeTint="80"/>
          <w:sz w:val="22"/>
          <w:szCs w:val="22"/>
          <w:lang w:eastAsia="es-ES" w:bidi="es-ES"/>
        </w:rPr>
        <w:t>)</w:t>
      </w:r>
    </w:p>
    <w:p w14:paraId="199D5F59" w14:textId="77777777" w:rsidR="00F5109E" w:rsidRDefault="00F5109E" w:rsidP="00F5109E">
      <w:pPr>
        <w:ind w:left="993" w:right="-568" w:firstLine="708"/>
        <w:rPr>
          <w:lang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Correo electrónico</w:t>
      </w:r>
    </w:p>
    <w:p w14:paraId="455FA097" w14:textId="77777777" w:rsidR="00F5109E" w:rsidRDefault="00F5109E" w:rsidP="00F5109E">
      <w:pPr>
        <w:ind w:left="993" w:right="-568" w:firstLine="708"/>
        <w:rPr>
          <w:lang w:eastAsia="es-ES" w:bidi="es-ES"/>
        </w:rPr>
      </w:pPr>
    </w:p>
    <w:p w14:paraId="00A090BC" w14:textId="77777777" w:rsidR="00F5109E" w:rsidRDefault="00F5109E" w:rsidP="00F5109E">
      <w:pPr>
        <w:ind w:left="709" w:right="-568"/>
        <w:rPr>
          <w:lang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Aplicación informática</w:t>
      </w:r>
      <w:r w:rsidRPr="00AA0765">
        <w:rPr>
          <w:lang w:eastAsia="es-ES" w:bidi="es-ES"/>
        </w:rPr>
        <w:t xml:space="preserve"> </w:t>
      </w:r>
      <w:r>
        <w:rPr>
          <w:lang w:eastAsia="es-ES" w:bidi="es-ES"/>
        </w:rPr>
        <w:t>propia</w:t>
      </w:r>
    </w:p>
    <w:p w14:paraId="2ADD218A" w14:textId="77777777" w:rsidR="00F5109E" w:rsidRPr="00F5109E" w:rsidRDefault="00F5109E" w:rsidP="00F5109E">
      <w:pPr>
        <w:ind w:left="709" w:right="-568"/>
        <w:rPr>
          <w:sz w:val="22"/>
          <w:szCs w:val="22"/>
          <w:vertAlign w:val="superscript"/>
          <w:lang w:eastAsia="es-ES" w:bidi="es-ES"/>
        </w:rPr>
      </w:pPr>
      <w:r w:rsidRPr="00F5109E">
        <w:rPr>
          <w:sz w:val="22"/>
          <w:szCs w:val="22"/>
          <w:highlight w:val="lightGray"/>
          <w:lang w:eastAsia="es-ES" w:bidi="es-ES"/>
        </w:rPr>
        <w:t>[indique cuál]</w:t>
      </w:r>
    </w:p>
    <w:p w14:paraId="005C692E" w14:textId="77777777" w:rsidR="00F5109E" w:rsidRDefault="00F5109E" w:rsidP="00F5109E">
      <w:pPr>
        <w:ind w:left="709" w:right="-568"/>
        <w:rPr>
          <w:lang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Aplicación informática externa</w:t>
      </w:r>
    </w:p>
    <w:p w14:paraId="743BB19B" w14:textId="77777777" w:rsidR="00F5109E" w:rsidRPr="00F5109E" w:rsidRDefault="00F5109E" w:rsidP="00F5109E">
      <w:pPr>
        <w:ind w:left="709" w:right="-568"/>
        <w:rPr>
          <w:sz w:val="22"/>
          <w:szCs w:val="22"/>
          <w:vertAlign w:val="superscript"/>
          <w:lang w:eastAsia="es-ES" w:bidi="es-ES"/>
        </w:rPr>
      </w:pPr>
      <w:r w:rsidRPr="00F5109E">
        <w:rPr>
          <w:sz w:val="22"/>
          <w:szCs w:val="22"/>
          <w:highlight w:val="lightGray"/>
          <w:lang w:eastAsia="es-ES" w:bidi="es-ES"/>
        </w:rPr>
        <w:t>[indique cuál]</w:t>
      </w:r>
    </w:p>
    <w:p w14:paraId="31199018" w14:textId="77777777" w:rsidR="00F5109E" w:rsidRDefault="00F5109E" w:rsidP="00F5109E">
      <w:pPr>
        <w:ind w:left="709" w:right="-568"/>
        <w:rPr>
          <w:lang w:eastAsia="es-ES" w:bidi="es-ES"/>
        </w:rPr>
      </w:pPr>
    </w:p>
    <w:p w14:paraId="3CB9ADE1" w14:textId="77777777" w:rsidR="00F5109E" w:rsidRDefault="00F5109E" w:rsidP="00F5109E">
      <w:pPr>
        <w:ind w:left="709" w:right="-568"/>
        <w:rPr>
          <w:lang w:eastAsia="es-ES" w:bidi="es-ES"/>
        </w:rPr>
        <w:sectPr w:rsidR="00F5109E" w:rsidSect="002D7327">
          <w:type w:val="continuous"/>
          <w:pgSz w:w="11906" w:h="16838"/>
          <w:pgMar w:top="1135" w:right="1701" w:bottom="993" w:left="1701" w:header="708" w:footer="708" w:gutter="0"/>
          <w:cols w:num="2" w:space="708"/>
          <w:docGrid w:linePitch="360"/>
        </w:sectPr>
      </w:pPr>
    </w:p>
    <w:p w14:paraId="3A505D51" w14:textId="77777777" w:rsidR="00F5109E" w:rsidRDefault="00F5109E" w:rsidP="00F5109E">
      <w:pPr>
        <w:pStyle w:val="Prrafodelista"/>
        <w:ind w:left="1276" w:right="-568"/>
        <w:rPr>
          <w:rFonts w:cstheme="minorHAnsi"/>
          <w:b/>
        </w:rPr>
      </w:pPr>
      <w:r>
        <w:rPr>
          <w:b/>
          <w:bCs/>
          <w:lang w:eastAsia="es-ES" w:bidi="es-ES"/>
        </w:rPr>
        <w:tab/>
        <w:t xml:space="preserve">     ¿Ha elaborado hoja de información y consentimiento adecuada?</w:t>
      </w:r>
    </w:p>
    <w:p w14:paraId="3818B854" w14:textId="77777777" w:rsidR="00F5109E" w:rsidRDefault="00F5109E" w:rsidP="00F5109E">
      <w:pPr>
        <w:ind w:left="1417" w:right="-568"/>
        <w:rPr>
          <w:b/>
          <w:bCs/>
          <w:lang w:eastAsia="es-ES" w:bidi="es-ES"/>
        </w:rPr>
      </w:pPr>
      <w:r>
        <w:rPr>
          <w:lang w:eastAsia="es-ES" w:bidi="es-ES"/>
        </w:rPr>
        <w:t xml:space="preserve">     </w:t>
      </w: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No   </w:t>
      </w: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Sí</w:t>
      </w:r>
    </w:p>
    <w:p w14:paraId="2764486E" w14:textId="77777777" w:rsidR="00F5109E" w:rsidRDefault="00F5109E" w:rsidP="00F5109E">
      <w:pPr>
        <w:ind w:right="-568"/>
        <w:rPr>
          <w:b/>
          <w:bCs/>
          <w:lang w:eastAsia="es-ES" w:bidi="es-ES"/>
        </w:rPr>
      </w:pPr>
    </w:p>
    <w:p w14:paraId="4D3B7C9A" w14:textId="77777777" w:rsidR="00F5109E" w:rsidRPr="003C49FD" w:rsidRDefault="00F5109E" w:rsidP="00F5109E">
      <w:pPr>
        <w:pStyle w:val="Prrafodelista"/>
        <w:numPr>
          <w:ilvl w:val="2"/>
          <w:numId w:val="4"/>
        </w:numPr>
        <w:spacing w:after="160" w:line="259" w:lineRule="auto"/>
        <w:ind w:left="1701" w:right="-568"/>
        <w:rPr>
          <w:b/>
          <w:bCs/>
          <w:lang w:eastAsia="es-ES" w:bidi="es-ES"/>
        </w:rPr>
      </w:pPr>
      <w:r>
        <w:rPr>
          <w:b/>
          <w:bCs/>
          <w:lang w:eastAsia="es-ES" w:bidi="es-ES"/>
        </w:rPr>
        <w:t>Si provienen de</w:t>
      </w:r>
      <w:r w:rsidRPr="003C49FD">
        <w:rPr>
          <w:b/>
          <w:bCs/>
          <w:lang w:eastAsia="es-ES" w:bidi="es-ES"/>
        </w:rPr>
        <w:t xml:space="preserve"> terceras personas:</w:t>
      </w:r>
    </w:p>
    <w:p w14:paraId="7E27F536" w14:textId="77777777" w:rsidR="00F5109E" w:rsidRDefault="00F5109E" w:rsidP="00F5109E">
      <w:pPr>
        <w:ind w:left="1701" w:right="-568"/>
        <w:rPr>
          <w:w w:val="95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</w:t>
      </w:r>
      <w:r>
        <w:rPr>
          <w:w w:val="95"/>
        </w:rPr>
        <w:t>Provienen de la URJC</w:t>
      </w:r>
    </w:p>
    <w:p w14:paraId="5DF70D94" w14:textId="77777777" w:rsidR="00F5109E" w:rsidRPr="00E37330" w:rsidRDefault="00F5109E" w:rsidP="00F5109E">
      <w:pPr>
        <w:ind w:left="1701" w:right="-568"/>
        <w:rPr>
          <w:w w:val="95"/>
        </w:rPr>
      </w:pPr>
      <w:r w:rsidRPr="00280138">
        <w:rPr>
          <w:color w:val="7F7F7F" w:themeColor="text1" w:themeTint="80"/>
          <w:w w:val="95"/>
        </w:rPr>
        <w:tab/>
      </w:r>
      <w:r>
        <w:rPr>
          <w:color w:val="7F7F7F" w:themeColor="text1" w:themeTint="80"/>
          <w:w w:val="95"/>
        </w:rPr>
        <w:t>[</w:t>
      </w:r>
      <w:r w:rsidRPr="00E37330">
        <w:rPr>
          <w:w w:val="95"/>
          <w:highlight w:val="lightGray"/>
        </w:rPr>
        <w:t xml:space="preserve">Señale la base de legitimación para el tratamiento </w:t>
      </w:r>
      <w:r w:rsidRPr="00F5109E">
        <w:rPr>
          <w:w w:val="95"/>
          <w:highlight w:val="yellow"/>
        </w:rPr>
        <w:t>(</w:t>
      </w:r>
      <w:r w:rsidRPr="00E37330">
        <w:rPr>
          <w:w w:val="95"/>
          <w:highlight w:val="yellow"/>
        </w:rPr>
        <w:t>consentimiento/ norma legal/ misión de interés público o ejercicio de potestades públicas/convenio o contrato</w:t>
      </w:r>
      <w:r>
        <w:rPr>
          <w:w w:val="95"/>
        </w:rPr>
        <w:t>)]</w:t>
      </w:r>
      <w:r w:rsidRPr="00E37330">
        <w:rPr>
          <w:w w:val="95"/>
        </w:rPr>
        <w:t xml:space="preserve"> </w:t>
      </w:r>
    </w:p>
    <w:p w14:paraId="69D0D56F" w14:textId="77777777" w:rsidR="00F5109E" w:rsidRDefault="00F5109E" w:rsidP="00F5109E">
      <w:pPr>
        <w:ind w:left="1701" w:right="-568"/>
        <w:rPr>
          <w:color w:val="808080" w:themeColor="background1" w:themeShade="80"/>
          <w:lang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</w:t>
      </w:r>
      <w:r>
        <w:rPr>
          <w:w w:val="95"/>
        </w:rPr>
        <w:t xml:space="preserve">Provienen de Entidades externas: </w:t>
      </w:r>
    </w:p>
    <w:p w14:paraId="040A332E" w14:textId="001AC874" w:rsidR="00F5109E" w:rsidRPr="00F5109E" w:rsidRDefault="00F5109E" w:rsidP="00F5109E">
      <w:pPr>
        <w:ind w:left="1701" w:right="-568"/>
        <w:rPr>
          <w:w w:val="95"/>
        </w:rPr>
        <w:sectPr w:rsidR="00F5109E" w:rsidRPr="00F5109E" w:rsidSect="002D7327">
          <w:type w:val="continuous"/>
          <w:pgSz w:w="11906" w:h="16838"/>
          <w:pgMar w:top="1135" w:right="1133" w:bottom="993" w:left="1701" w:header="708" w:footer="708" w:gutter="0"/>
          <w:cols w:space="853"/>
          <w:docGrid w:linePitch="360"/>
        </w:sectPr>
      </w:pPr>
      <w:r w:rsidRPr="00280138">
        <w:rPr>
          <w:color w:val="7F7F7F" w:themeColor="text1" w:themeTint="80"/>
          <w:lang w:eastAsia="es-ES" w:bidi="es-ES"/>
        </w:rPr>
        <w:tab/>
      </w:r>
      <w:r w:rsidRPr="00F5109E">
        <w:rPr>
          <w:lang w:eastAsia="es-ES" w:bidi="es-ES"/>
        </w:rPr>
        <w:t>[</w:t>
      </w:r>
      <w:r w:rsidRPr="00E37330">
        <w:rPr>
          <w:highlight w:val="lightGray"/>
          <w:lang w:eastAsia="es-ES" w:bidi="es-ES"/>
        </w:rPr>
        <w:t xml:space="preserve">Indique cuáles </w:t>
      </w:r>
      <w:r w:rsidRPr="00E37330">
        <w:rPr>
          <w:w w:val="95"/>
          <w:highlight w:val="lightGray"/>
        </w:rPr>
        <w:t>son y señale la base de legitimación para el tratamiento</w:t>
      </w:r>
      <w:r w:rsidRPr="00E37330">
        <w:rPr>
          <w:w w:val="95"/>
        </w:rPr>
        <w:t xml:space="preserve"> </w:t>
      </w:r>
      <w:r w:rsidRPr="00F5109E">
        <w:rPr>
          <w:w w:val="95"/>
          <w:highlight w:val="yellow"/>
        </w:rPr>
        <w:t>(</w:t>
      </w:r>
      <w:r w:rsidRPr="00E37330">
        <w:rPr>
          <w:w w:val="95"/>
          <w:highlight w:val="yellow"/>
        </w:rPr>
        <w:t>consentimiento/ norma legal/ misión de interés público o ejercicio de potestades públicas/convenio o contrato</w:t>
      </w:r>
      <w:r>
        <w:rPr>
          <w:w w:val="95"/>
          <w:highlight w:val="yellow"/>
        </w:rPr>
        <w:t>)</w:t>
      </w:r>
      <w:r w:rsidRPr="00F5109E">
        <w:rPr>
          <w:w w:val="95"/>
        </w:rPr>
        <w:t>].</w:t>
      </w:r>
    </w:p>
    <w:p w14:paraId="165A2F00" w14:textId="77777777" w:rsidR="00F5109E" w:rsidRDefault="00F5109E" w:rsidP="00F5109E">
      <w:pPr>
        <w:ind w:right="-568"/>
        <w:rPr>
          <w:lang w:eastAsia="es-ES" w:bidi="es-ES"/>
        </w:rPr>
      </w:pPr>
    </w:p>
    <w:p w14:paraId="1CC9CAD3" w14:textId="77777777" w:rsidR="00F5109E" w:rsidRPr="00F5109E" w:rsidRDefault="00F5109E" w:rsidP="00F5109E">
      <w:pPr>
        <w:pStyle w:val="Prrafodelista"/>
        <w:numPr>
          <w:ilvl w:val="1"/>
          <w:numId w:val="4"/>
        </w:numPr>
        <w:spacing w:after="160" w:line="259" w:lineRule="auto"/>
        <w:ind w:left="709" w:right="-568"/>
        <w:rPr>
          <w:sz w:val="22"/>
          <w:szCs w:val="22"/>
          <w:lang w:eastAsia="es-ES" w:bidi="es-ES"/>
        </w:rPr>
      </w:pPr>
      <w:r>
        <w:rPr>
          <w:b/>
          <w:bCs/>
          <w:lang w:eastAsia="es-ES" w:bidi="es-ES"/>
        </w:rPr>
        <w:t xml:space="preserve">CESIONES DE DATOS PERSONALES </w:t>
      </w:r>
      <w:r w:rsidRPr="00F5109E">
        <w:rPr>
          <w:sz w:val="22"/>
          <w:szCs w:val="22"/>
          <w:highlight w:val="lightGray"/>
          <w:lang w:eastAsia="es-ES" w:bidi="es-ES"/>
        </w:rPr>
        <w:t>[Si los datos se van a transferir o a ceder a personas o entidades distintas de la URJC, marque sí e indique los destinatarios de los datos personales]:</w:t>
      </w:r>
    </w:p>
    <w:p w14:paraId="0476C07F" w14:textId="77777777" w:rsidR="00F5109E" w:rsidRDefault="00F5109E" w:rsidP="00F5109E">
      <w:pPr>
        <w:ind w:left="709" w:right="-568"/>
        <w:rPr>
          <w:lang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NO                                </w:t>
      </w: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SÍ </w:t>
      </w:r>
      <w:r>
        <w:rPr>
          <w:color w:val="808080" w:themeColor="background1" w:themeShade="80"/>
          <w:lang w:eastAsia="es-ES" w:bidi="es-ES"/>
        </w:rPr>
        <w:t>[</w:t>
      </w:r>
      <w:r w:rsidRPr="00F75C88">
        <w:rPr>
          <w:color w:val="808080" w:themeColor="background1" w:themeShade="80"/>
          <w:lang w:eastAsia="es-ES" w:bidi="es-ES"/>
        </w:rPr>
        <w:t>Indique los destinatarios de los datos)</w:t>
      </w:r>
    </w:p>
    <w:p w14:paraId="5AC37252" w14:textId="77777777" w:rsidR="00F5109E" w:rsidRDefault="00F5109E" w:rsidP="00F5109E">
      <w:pPr>
        <w:ind w:left="709" w:right="-568"/>
      </w:pPr>
    </w:p>
    <w:p w14:paraId="170597BF" w14:textId="77777777" w:rsidR="00F5109E" w:rsidRPr="00F5109E" w:rsidRDefault="00F5109E" w:rsidP="00F5109E">
      <w:pPr>
        <w:pStyle w:val="Prrafodelista"/>
        <w:numPr>
          <w:ilvl w:val="2"/>
          <w:numId w:val="4"/>
        </w:numPr>
        <w:spacing w:after="160" w:line="259" w:lineRule="auto"/>
        <w:ind w:right="-568"/>
        <w:rPr>
          <w:b/>
          <w:bCs/>
          <w:color w:val="808080" w:themeColor="background1" w:themeShade="80"/>
          <w:sz w:val="22"/>
          <w:szCs w:val="22"/>
          <w:lang w:eastAsia="es-ES" w:bidi="es-ES"/>
        </w:rPr>
      </w:pPr>
      <w:r w:rsidRPr="00704F51">
        <w:rPr>
          <w:b/>
          <w:bCs/>
        </w:rPr>
        <w:t>TRANSFERENCIAS INTERNACIONALES DE DATOS</w:t>
      </w:r>
      <w:r>
        <w:t xml:space="preserve"> </w:t>
      </w:r>
      <w:r w:rsidRPr="00F5109E">
        <w:rPr>
          <w:b/>
          <w:bCs/>
          <w:color w:val="808080" w:themeColor="background1" w:themeShade="80"/>
          <w:sz w:val="22"/>
          <w:szCs w:val="22"/>
        </w:rPr>
        <w:t xml:space="preserve">[Si los datos se transmiten a personas o entidades fuera de la UE o existen encargados de tratamiento externos a la UE marque sí, e indique el destinatario y el país de domicilio </w:t>
      </w:r>
      <w:proofErr w:type="gramStart"/>
      <w:r w:rsidRPr="00F5109E">
        <w:rPr>
          <w:b/>
          <w:bCs/>
          <w:color w:val="808080" w:themeColor="background1" w:themeShade="80"/>
          <w:sz w:val="22"/>
          <w:szCs w:val="22"/>
        </w:rPr>
        <w:t>del mismo</w:t>
      </w:r>
      <w:proofErr w:type="gramEnd"/>
      <w:r w:rsidRPr="00F5109E">
        <w:rPr>
          <w:b/>
          <w:bCs/>
          <w:color w:val="808080" w:themeColor="background1" w:themeShade="80"/>
          <w:sz w:val="22"/>
          <w:szCs w:val="22"/>
        </w:rPr>
        <w:t>)</w:t>
      </w:r>
    </w:p>
    <w:p w14:paraId="4C9B39B3" w14:textId="77777777" w:rsidR="00F5109E" w:rsidRPr="0075647E" w:rsidRDefault="00F5109E" w:rsidP="00F5109E">
      <w:pPr>
        <w:pStyle w:val="Prrafodelista"/>
        <w:ind w:left="709" w:right="-568"/>
        <w:rPr>
          <w:b/>
          <w:bCs/>
          <w:color w:val="808080" w:themeColor="background1" w:themeShade="80"/>
          <w:lang w:eastAsia="es-ES" w:bidi="es-ES"/>
        </w:rPr>
      </w:pPr>
    </w:p>
    <w:p w14:paraId="7A017485" w14:textId="77777777" w:rsidR="00F5109E" w:rsidRDefault="00F5109E" w:rsidP="00F5109E">
      <w:pPr>
        <w:pStyle w:val="Prrafodelista"/>
        <w:ind w:left="1069" w:right="-568" w:firstLine="707"/>
        <w:rPr>
          <w:lang w:eastAsia="es-ES" w:bidi="es-ES"/>
        </w:rPr>
      </w:pPr>
      <w:r>
        <w:t xml:space="preserve"> </w:t>
      </w: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NO                         </w:t>
      </w: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SÍ </w:t>
      </w:r>
      <w:r w:rsidRPr="00F5109E">
        <w:rPr>
          <w:sz w:val="22"/>
          <w:szCs w:val="22"/>
          <w:highlight w:val="lightGray"/>
          <w:lang w:eastAsia="es-ES" w:bidi="es-ES"/>
        </w:rPr>
        <w:t>[Indique el destinatario y el país de destino]</w:t>
      </w:r>
    </w:p>
    <w:p w14:paraId="24E0131F" w14:textId="77777777" w:rsidR="00F5109E" w:rsidRDefault="00F5109E" w:rsidP="00F5109E">
      <w:pPr>
        <w:ind w:right="-568"/>
        <w:rPr>
          <w:lang w:eastAsia="es-ES" w:bidi="es-ES"/>
        </w:rPr>
      </w:pPr>
    </w:p>
    <w:p w14:paraId="434A4907" w14:textId="31459466" w:rsidR="00F5109E" w:rsidRPr="00F5109E" w:rsidRDefault="00F5109E" w:rsidP="00F5109E">
      <w:pPr>
        <w:pStyle w:val="Prrafodelista"/>
        <w:numPr>
          <w:ilvl w:val="1"/>
          <w:numId w:val="4"/>
        </w:numPr>
        <w:spacing w:after="160" w:line="259" w:lineRule="auto"/>
        <w:ind w:left="709" w:right="-568"/>
        <w:rPr>
          <w:rFonts w:cstheme="minorHAnsi"/>
          <w:b/>
          <w:sz w:val="22"/>
          <w:szCs w:val="22"/>
        </w:rPr>
      </w:pPr>
      <w:r>
        <w:rPr>
          <w:rFonts w:cstheme="minorHAnsi"/>
          <w:b/>
        </w:rPr>
        <w:t xml:space="preserve">¿EXISTE ENCARGADO DE TRATAMIENTO? </w:t>
      </w:r>
      <w:r w:rsidRPr="00F5109E">
        <w:rPr>
          <w:rFonts w:cstheme="minorHAnsi"/>
          <w:bCs/>
          <w:sz w:val="22"/>
          <w:szCs w:val="22"/>
          <w:highlight w:val="lightGray"/>
        </w:rPr>
        <w:t>[Señale si hay un proveedor o entidad externa a la URJC que va a prestar algún servicio relacionado con el tratamiento de los datos]</w:t>
      </w:r>
    </w:p>
    <w:p w14:paraId="13E0774C" w14:textId="77777777" w:rsidR="00F5109E" w:rsidRDefault="00F5109E" w:rsidP="00F5109E">
      <w:pPr>
        <w:pStyle w:val="Prrafodelista"/>
        <w:ind w:left="709" w:right="-568"/>
        <w:rPr>
          <w:rFonts w:cstheme="minorHAnsi"/>
          <w:b/>
        </w:rPr>
      </w:pPr>
    </w:p>
    <w:p w14:paraId="254D6BB6" w14:textId="77777777" w:rsidR="00F5109E" w:rsidRDefault="00F5109E" w:rsidP="00F5109E">
      <w:pPr>
        <w:pStyle w:val="Prrafodelista"/>
        <w:ind w:left="709" w:right="-568"/>
        <w:rPr>
          <w:color w:val="808080" w:themeColor="background1" w:themeShade="80"/>
          <w:lang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No   </w:t>
      </w: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Sí </w:t>
      </w:r>
      <w:r w:rsidRPr="00F5109E">
        <w:rPr>
          <w:sz w:val="22"/>
          <w:szCs w:val="22"/>
          <w:highlight w:val="lightGray"/>
          <w:lang w:eastAsia="es-ES" w:bidi="es-ES"/>
        </w:rPr>
        <w:t>[Indique nombre del proveedor o del software]</w:t>
      </w:r>
    </w:p>
    <w:p w14:paraId="339FB4C1" w14:textId="77777777" w:rsidR="00F5109E" w:rsidRDefault="00F5109E" w:rsidP="00F5109E">
      <w:pPr>
        <w:ind w:right="-568"/>
      </w:pPr>
    </w:p>
    <w:p w14:paraId="10E62B61" w14:textId="77777777" w:rsidR="00F5109E" w:rsidRPr="001A26F8" w:rsidRDefault="00F5109E" w:rsidP="00F5109E">
      <w:pPr>
        <w:pStyle w:val="Prrafodelista"/>
        <w:numPr>
          <w:ilvl w:val="0"/>
          <w:numId w:val="4"/>
        </w:numPr>
        <w:ind w:left="0" w:right="-568"/>
        <w:rPr>
          <w:rFonts w:cstheme="minorHAnsi"/>
          <w:color w:val="8496B0" w:themeColor="text2" w:themeTint="99"/>
        </w:rPr>
      </w:pPr>
      <w:r w:rsidRPr="001A26F8">
        <w:rPr>
          <w:rFonts w:cstheme="minorHAnsi"/>
          <w:b/>
          <w:color w:val="8496B0" w:themeColor="text2" w:themeTint="99"/>
        </w:rPr>
        <w:t xml:space="preserve">MEDIDAS TÉCNICAS Y ORGANIZATIVAS PREVISTAS PARA LOS TRATAMIENTOS </w:t>
      </w:r>
    </w:p>
    <w:p w14:paraId="691AE4DA" w14:textId="77777777" w:rsidR="00F5109E" w:rsidRDefault="00F5109E" w:rsidP="00F5109E">
      <w:pPr>
        <w:pStyle w:val="Prrafodelista"/>
        <w:numPr>
          <w:ilvl w:val="1"/>
          <w:numId w:val="4"/>
        </w:numPr>
        <w:ind w:left="709" w:right="-568"/>
        <w:rPr>
          <w:rFonts w:cstheme="minorHAnsi"/>
        </w:rPr>
      </w:pPr>
      <w:r>
        <w:rPr>
          <w:rFonts w:cstheme="minorHAnsi"/>
        </w:rPr>
        <w:t>¿Se usa alguna aplicación o software externo a la URJC para los tratamientos?</w:t>
      </w:r>
    </w:p>
    <w:p w14:paraId="47CA7D60" w14:textId="77777777" w:rsidR="00F5109E" w:rsidRPr="00F5109E" w:rsidRDefault="00F5109E" w:rsidP="00F5109E">
      <w:pPr>
        <w:pStyle w:val="Prrafodelista"/>
        <w:ind w:left="709" w:right="-568"/>
        <w:rPr>
          <w:color w:val="FF0000"/>
          <w:sz w:val="22"/>
          <w:szCs w:val="22"/>
          <w:lang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No   </w:t>
      </w: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Sí </w:t>
      </w:r>
      <w:r w:rsidRPr="00F5109E">
        <w:rPr>
          <w:sz w:val="22"/>
          <w:szCs w:val="22"/>
          <w:highlight w:val="lightGray"/>
          <w:lang w:eastAsia="es-ES" w:bidi="es-ES"/>
        </w:rPr>
        <w:t>[Indique cuáles]</w:t>
      </w:r>
    </w:p>
    <w:p w14:paraId="3E38A138" w14:textId="77777777" w:rsidR="00F5109E" w:rsidRPr="00320703" w:rsidRDefault="00F5109E" w:rsidP="00F5109E">
      <w:pPr>
        <w:pStyle w:val="Prrafodelista"/>
        <w:numPr>
          <w:ilvl w:val="1"/>
          <w:numId w:val="4"/>
        </w:numPr>
        <w:ind w:left="709" w:right="-568"/>
        <w:rPr>
          <w:rFonts w:cstheme="minorHAnsi"/>
        </w:rPr>
      </w:pPr>
      <w:r>
        <w:rPr>
          <w:rFonts w:cstheme="minorHAnsi"/>
        </w:rPr>
        <w:t xml:space="preserve">¿Qué hardware usa para el tratamiento de los datos? </w:t>
      </w:r>
    </w:p>
    <w:p w14:paraId="1D8DB6EA" w14:textId="77777777" w:rsidR="00F5109E" w:rsidRDefault="00F5109E" w:rsidP="00F5109E">
      <w:pPr>
        <w:pStyle w:val="Prrafodelista"/>
        <w:ind w:left="709" w:right="-568"/>
        <w:rPr>
          <w:rFonts w:cstheme="minorHAnsi"/>
        </w:rPr>
      </w:pPr>
    </w:p>
    <w:p w14:paraId="60AEF31E" w14:textId="77777777" w:rsidR="00F5109E" w:rsidRPr="00E229DA" w:rsidRDefault="00F5109E" w:rsidP="00F5109E">
      <w:pPr>
        <w:pStyle w:val="Prrafodelista"/>
        <w:numPr>
          <w:ilvl w:val="1"/>
          <w:numId w:val="4"/>
        </w:numPr>
        <w:ind w:left="709" w:right="-568"/>
        <w:rPr>
          <w:rFonts w:cstheme="minorHAnsi"/>
        </w:rPr>
      </w:pPr>
      <w:r w:rsidRPr="00FB4ED4">
        <w:rPr>
          <w:rFonts w:cstheme="minorHAnsi"/>
        </w:rPr>
        <w:t>¿Dónde se almacenan los datos</w:t>
      </w:r>
      <w:r>
        <w:rPr>
          <w:rFonts w:cstheme="minorHAnsi"/>
        </w:rPr>
        <w:t>?</w:t>
      </w:r>
    </w:p>
    <w:p w14:paraId="32B1A402" w14:textId="77777777" w:rsidR="00F5109E" w:rsidRPr="000D2AF4" w:rsidRDefault="00F5109E" w:rsidP="00F5109E">
      <w:pPr>
        <w:pStyle w:val="Prrafodelista"/>
        <w:ind w:left="786" w:right="-568"/>
        <w:rPr>
          <w:lang w:val="en-US"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D2AF4">
        <w:rPr>
          <w:lang w:val="en-US"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 w:rsidRPr="000D2AF4">
        <w:rPr>
          <w:lang w:val="en-US" w:eastAsia="es-ES" w:bidi="es-ES"/>
        </w:rPr>
        <w:t xml:space="preserve"> One-drive Office 365 </w:t>
      </w:r>
      <w:r>
        <w:rPr>
          <w:lang w:val="en-US" w:eastAsia="es-ES" w:bidi="es-ES"/>
        </w:rPr>
        <w:t>[</w:t>
      </w:r>
      <w:r w:rsidRPr="000D2AF4">
        <w:rPr>
          <w:lang w:val="en-US" w:eastAsia="es-ES" w:bidi="es-ES"/>
        </w:rPr>
        <w:t>URJC)</w:t>
      </w:r>
    </w:p>
    <w:p w14:paraId="63EDBFF5" w14:textId="77777777" w:rsidR="00F5109E" w:rsidRPr="000D2AF4" w:rsidRDefault="00F5109E" w:rsidP="00F5109E">
      <w:pPr>
        <w:pStyle w:val="Prrafodelista"/>
        <w:ind w:left="786" w:right="-568"/>
        <w:rPr>
          <w:color w:val="7F7F7F" w:themeColor="text1" w:themeTint="80"/>
          <w:lang w:val="en-US"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D2AF4">
        <w:rPr>
          <w:lang w:val="en-US"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 w:rsidRPr="000D2AF4">
        <w:rPr>
          <w:color w:val="7F7F7F" w:themeColor="text1" w:themeTint="80"/>
          <w:lang w:val="en-US" w:eastAsia="es-ES" w:bidi="es-ES"/>
        </w:rPr>
        <w:t xml:space="preserve"> </w:t>
      </w:r>
      <w:proofErr w:type="spellStart"/>
      <w:r w:rsidRPr="000D2AF4">
        <w:rPr>
          <w:lang w:val="en-US" w:eastAsia="es-ES" w:bidi="es-ES"/>
        </w:rPr>
        <w:t>Carpeta</w:t>
      </w:r>
      <w:proofErr w:type="spellEnd"/>
      <w:r w:rsidRPr="000D2AF4">
        <w:rPr>
          <w:lang w:val="en-US" w:eastAsia="es-ES" w:bidi="es-ES"/>
        </w:rPr>
        <w:t xml:space="preserve"> en red </w:t>
      </w:r>
      <w:r>
        <w:rPr>
          <w:lang w:val="en-US" w:eastAsia="es-ES" w:bidi="es-ES"/>
        </w:rPr>
        <w:t>[</w:t>
      </w:r>
      <w:r w:rsidRPr="000D2AF4">
        <w:rPr>
          <w:lang w:val="en-US" w:eastAsia="es-ES" w:bidi="es-ES"/>
        </w:rPr>
        <w:t>URJC)</w:t>
      </w:r>
    </w:p>
    <w:p w14:paraId="32EA150A" w14:textId="77777777" w:rsidR="00F5109E" w:rsidRPr="00F5109E" w:rsidRDefault="00F5109E" w:rsidP="00F5109E">
      <w:pPr>
        <w:pStyle w:val="Prrafodelista"/>
        <w:ind w:left="786" w:right="-568"/>
        <w:rPr>
          <w:color w:val="7F7F7F" w:themeColor="text1" w:themeTint="80"/>
          <w:sz w:val="22"/>
          <w:szCs w:val="22"/>
          <w:lang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D2AF4"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 w:rsidRPr="000D2AF4">
        <w:rPr>
          <w:lang w:eastAsia="es-ES" w:bidi="es-ES"/>
        </w:rPr>
        <w:t xml:space="preserve"> Otro </w:t>
      </w:r>
      <w:r w:rsidRPr="00F5109E">
        <w:rPr>
          <w:sz w:val="22"/>
          <w:szCs w:val="22"/>
          <w:highlight w:val="lightGray"/>
          <w:lang w:eastAsia="es-ES" w:bidi="es-ES"/>
        </w:rPr>
        <w:t>[justifique en su caso la necesidad de conservar los datos fuera del entorno URJC]</w:t>
      </w:r>
    </w:p>
    <w:p w14:paraId="5935DDD9" w14:textId="77777777" w:rsidR="00F5109E" w:rsidRPr="000D2AF4" w:rsidRDefault="00F5109E" w:rsidP="00F5109E">
      <w:pPr>
        <w:ind w:right="-568"/>
        <w:rPr>
          <w:rFonts w:cstheme="minorHAnsi"/>
        </w:rPr>
      </w:pPr>
    </w:p>
    <w:p w14:paraId="028CB709" w14:textId="77777777" w:rsidR="00F5109E" w:rsidRDefault="00F5109E" w:rsidP="00F5109E">
      <w:pPr>
        <w:pStyle w:val="Prrafodelista"/>
        <w:numPr>
          <w:ilvl w:val="1"/>
          <w:numId w:val="4"/>
        </w:numPr>
        <w:ind w:left="709" w:right="-568"/>
        <w:rPr>
          <w:rFonts w:cstheme="minorHAnsi"/>
        </w:rPr>
      </w:pPr>
      <w:r w:rsidRPr="00EA5F64">
        <w:rPr>
          <w:rFonts w:cstheme="minorHAnsi"/>
        </w:rPr>
        <w:t>¿Existen copias de seguridad?</w:t>
      </w:r>
    </w:p>
    <w:p w14:paraId="6B5688A4" w14:textId="77777777" w:rsidR="00F5109E" w:rsidRDefault="00F5109E" w:rsidP="00F5109E">
      <w:pPr>
        <w:pStyle w:val="Prrafodelista"/>
        <w:ind w:left="709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No   </w:t>
      </w: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Sí </w:t>
      </w:r>
      <w:r w:rsidRPr="00F5109E">
        <w:rPr>
          <w:sz w:val="22"/>
          <w:szCs w:val="22"/>
          <w:highlight w:val="lightGray"/>
          <w:lang w:eastAsia="es-ES" w:bidi="es-ES"/>
        </w:rPr>
        <w:t>[Indique en qué soporte se encuentran]</w:t>
      </w:r>
      <w:r w:rsidRPr="00F5109E">
        <w:rPr>
          <w:sz w:val="22"/>
          <w:szCs w:val="22"/>
          <w:lang w:eastAsia="es-ES" w:bidi="es-ES"/>
        </w:rPr>
        <w:t xml:space="preserve"> </w:t>
      </w:r>
    </w:p>
    <w:p w14:paraId="71C4FA82" w14:textId="77777777" w:rsidR="00F5109E" w:rsidRDefault="00F5109E" w:rsidP="00F5109E">
      <w:pPr>
        <w:pStyle w:val="Prrafodelista"/>
        <w:ind w:left="709" w:right="-568"/>
        <w:rPr>
          <w:rFonts w:cstheme="minorHAnsi"/>
        </w:rPr>
      </w:pPr>
    </w:p>
    <w:p w14:paraId="2CCB329B" w14:textId="77777777" w:rsidR="00F5109E" w:rsidRDefault="00F5109E" w:rsidP="00F5109E">
      <w:pPr>
        <w:pStyle w:val="Prrafodelista"/>
        <w:numPr>
          <w:ilvl w:val="1"/>
          <w:numId w:val="4"/>
        </w:numPr>
        <w:ind w:left="709" w:right="-568"/>
        <w:rPr>
          <w:rFonts w:cstheme="minorHAnsi"/>
        </w:rPr>
      </w:pPr>
      <w:r>
        <w:rPr>
          <w:rFonts w:cstheme="minorHAnsi"/>
        </w:rPr>
        <w:t>¿Existe un sistema de i</w:t>
      </w:r>
      <w:r w:rsidRPr="00955F60">
        <w:rPr>
          <w:rFonts w:cstheme="minorHAnsi"/>
        </w:rPr>
        <w:t>dentificación, y control de acceso de las personas autorizadas a los datos</w:t>
      </w:r>
      <w:r>
        <w:rPr>
          <w:rFonts w:cstheme="minorHAnsi"/>
        </w:rPr>
        <w:t>?</w:t>
      </w:r>
    </w:p>
    <w:p w14:paraId="0A613503" w14:textId="77777777" w:rsidR="00F5109E" w:rsidRDefault="00F5109E" w:rsidP="00F5109E">
      <w:pPr>
        <w:pStyle w:val="Prrafodelista"/>
        <w:ind w:left="709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No   </w:t>
      </w: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Sí </w:t>
      </w:r>
      <w:r w:rsidRPr="00F5109E">
        <w:rPr>
          <w:sz w:val="22"/>
          <w:szCs w:val="22"/>
          <w:highlight w:val="lightGray"/>
          <w:lang w:eastAsia="es-ES" w:bidi="es-ES"/>
        </w:rPr>
        <w:t>[Indique de qué tipo]</w:t>
      </w:r>
    </w:p>
    <w:p w14:paraId="4E3B5941" w14:textId="77777777" w:rsidR="00F5109E" w:rsidRDefault="00F5109E" w:rsidP="00F5109E">
      <w:pPr>
        <w:pStyle w:val="Prrafodelista"/>
        <w:ind w:left="709" w:right="-568"/>
        <w:rPr>
          <w:rFonts w:cstheme="minorHAnsi"/>
        </w:rPr>
      </w:pPr>
    </w:p>
    <w:p w14:paraId="55DBF00C" w14:textId="77777777" w:rsidR="00F5109E" w:rsidRDefault="00F5109E" w:rsidP="00F5109E">
      <w:pPr>
        <w:pStyle w:val="Prrafodelista"/>
        <w:numPr>
          <w:ilvl w:val="1"/>
          <w:numId w:val="4"/>
        </w:numPr>
        <w:ind w:left="709" w:right="-568"/>
        <w:rPr>
          <w:rFonts w:cstheme="minorHAnsi"/>
        </w:rPr>
      </w:pPr>
      <w:r>
        <w:rPr>
          <w:rFonts w:cstheme="minorHAnsi"/>
        </w:rPr>
        <w:t>¿Se hará c</w:t>
      </w:r>
      <w:r w:rsidRPr="008922FE">
        <w:rPr>
          <w:rFonts w:cstheme="minorHAnsi"/>
        </w:rPr>
        <w:t>ifrado</w:t>
      </w:r>
      <w:r>
        <w:rPr>
          <w:rFonts w:cstheme="minorHAnsi"/>
        </w:rPr>
        <w:t>/encriptación</w:t>
      </w:r>
      <w:r w:rsidRPr="008922FE">
        <w:rPr>
          <w:rFonts w:cstheme="minorHAnsi"/>
        </w:rPr>
        <w:t xml:space="preserve"> de </w:t>
      </w:r>
      <w:r>
        <w:rPr>
          <w:rFonts w:cstheme="minorHAnsi"/>
        </w:rPr>
        <w:t>las</w:t>
      </w:r>
      <w:r w:rsidRPr="008922FE">
        <w:rPr>
          <w:rFonts w:cstheme="minorHAnsi"/>
        </w:rPr>
        <w:t xml:space="preserve"> bases de datos</w:t>
      </w:r>
      <w:r>
        <w:rPr>
          <w:rFonts w:cstheme="minorHAnsi"/>
        </w:rPr>
        <w:t>?</w:t>
      </w:r>
    </w:p>
    <w:p w14:paraId="7194E99A" w14:textId="77777777" w:rsidR="00F5109E" w:rsidRDefault="00F5109E" w:rsidP="00F5109E">
      <w:pPr>
        <w:pStyle w:val="Prrafodelista"/>
        <w:ind w:left="709" w:right="-568"/>
        <w:rPr>
          <w:rFonts w:cstheme="minorHAnsi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No   </w:t>
      </w:r>
      <w:r w:rsidRPr="00F5109E"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5109E"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 w:rsidRPr="00F5109E">
        <w:rPr>
          <w:lang w:eastAsia="es-ES" w:bidi="es-ES"/>
        </w:rPr>
        <w:fldChar w:fldCharType="end"/>
      </w:r>
      <w:r>
        <w:rPr>
          <w:lang w:eastAsia="es-ES" w:bidi="es-ES"/>
        </w:rPr>
        <w:t xml:space="preserve"> Sí </w:t>
      </w:r>
      <w:r w:rsidRPr="00F5109E">
        <w:rPr>
          <w:sz w:val="22"/>
          <w:szCs w:val="22"/>
          <w:highlight w:val="lightGray"/>
          <w:lang w:eastAsia="es-ES" w:bidi="es-ES"/>
        </w:rPr>
        <w:t>[Indique de cuáles]</w:t>
      </w:r>
      <w:r w:rsidRPr="00F5109E">
        <w:rPr>
          <w:sz w:val="22"/>
          <w:szCs w:val="22"/>
          <w:lang w:eastAsia="es-ES" w:bidi="es-ES"/>
        </w:rPr>
        <w:t xml:space="preserve"> </w:t>
      </w:r>
    </w:p>
    <w:p w14:paraId="78D2B2B3" w14:textId="77777777" w:rsidR="00F5109E" w:rsidRPr="00C02595" w:rsidRDefault="00F5109E" w:rsidP="00F5109E">
      <w:pPr>
        <w:ind w:right="-568"/>
        <w:rPr>
          <w:rFonts w:cstheme="minorHAnsi"/>
        </w:rPr>
      </w:pPr>
    </w:p>
    <w:p w14:paraId="461E83AC" w14:textId="77777777" w:rsidR="00F5109E" w:rsidRDefault="00F5109E" w:rsidP="00F5109E">
      <w:pPr>
        <w:pStyle w:val="Prrafodelista"/>
        <w:numPr>
          <w:ilvl w:val="1"/>
          <w:numId w:val="4"/>
        </w:numPr>
        <w:ind w:left="709" w:right="-568"/>
        <w:rPr>
          <w:rFonts w:cstheme="minorHAnsi"/>
        </w:rPr>
      </w:pPr>
      <w:r>
        <w:rPr>
          <w:rFonts w:cstheme="minorHAnsi"/>
        </w:rPr>
        <w:t xml:space="preserve">¿Se han previsto sistemas de </w:t>
      </w:r>
      <w:proofErr w:type="spellStart"/>
      <w:r>
        <w:rPr>
          <w:rFonts w:cstheme="minorHAnsi"/>
        </w:rPr>
        <w:t>s</w:t>
      </w:r>
      <w:r w:rsidRPr="008922FE">
        <w:rPr>
          <w:rFonts w:cstheme="minorHAnsi"/>
        </w:rPr>
        <w:t>eudonimización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a</w:t>
      </w:r>
      <w:r w:rsidRPr="008922FE">
        <w:rPr>
          <w:rFonts w:cstheme="minorHAnsi"/>
        </w:rPr>
        <w:t>nonimización</w:t>
      </w:r>
      <w:proofErr w:type="spellEnd"/>
      <w:r>
        <w:rPr>
          <w:rFonts w:cstheme="minorHAnsi"/>
        </w:rPr>
        <w:t xml:space="preserve"> [</w:t>
      </w:r>
      <w:r w:rsidRPr="008922FE">
        <w:rPr>
          <w:rFonts w:cstheme="minorHAnsi"/>
        </w:rPr>
        <w:t>disociación de los datos</w:t>
      </w:r>
      <w:r>
        <w:rPr>
          <w:rFonts w:cstheme="minorHAnsi"/>
        </w:rPr>
        <w:t>)?</w:t>
      </w:r>
    </w:p>
    <w:p w14:paraId="1BAE4710" w14:textId="77777777" w:rsidR="00F5109E" w:rsidRDefault="00F5109E" w:rsidP="00F5109E">
      <w:pPr>
        <w:pStyle w:val="Prrafodelista"/>
        <w:ind w:left="709" w:right="-568"/>
        <w:rPr>
          <w:lang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No </w:t>
      </w:r>
      <w:r w:rsidRPr="00F5109E">
        <w:rPr>
          <w:sz w:val="22"/>
          <w:szCs w:val="22"/>
          <w:highlight w:val="lightGray"/>
          <w:lang w:eastAsia="es-ES" w:bidi="es-ES"/>
        </w:rPr>
        <w:t>[justifique por qué]</w:t>
      </w:r>
    </w:p>
    <w:p w14:paraId="07E8E1AB" w14:textId="77777777" w:rsidR="00F5109E" w:rsidRDefault="00F5109E" w:rsidP="00F5109E">
      <w:pPr>
        <w:pStyle w:val="Prrafodelista"/>
        <w:ind w:left="709" w:right="-568"/>
        <w:rPr>
          <w:lang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</w:t>
      </w:r>
      <w:proofErr w:type="spellStart"/>
      <w:r>
        <w:rPr>
          <w:lang w:eastAsia="es-ES" w:bidi="es-ES"/>
        </w:rPr>
        <w:t>Seudonimización</w:t>
      </w:r>
      <w:proofErr w:type="spellEnd"/>
    </w:p>
    <w:p w14:paraId="0C262116" w14:textId="77777777" w:rsidR="00F5109E" w:rsidRDefault="00F5109E" w:rsidP="00F5109E">
      <w:pPr>
        <w:pStyle w:val="Prrafodelista"/>
        <w:ind w:left="709" w:right="-568"/>
        <w:rPr>
          <w:lang w:eastAsia="es-ES" w:bidi="es-ES"/>
        </w:rPr>
      </w:pPr>
      <w:r>
        <w:rPr>
          <w:lang w:eastAsia="es-ES"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eastAsia="es-ES" w:bidi="es-ES"/>
        </w:rPr>
        <w:instrText xml:space="preserve"> FORMCHECKBOX </w:instrText>
      </w:r>
      <w:r w:rsidR="00000000">
        <w:rPr>
          <w:lang w:eastAsia="es-ES" w:bidi="es-ES"/>
        </w:rPr>
      </w:r>
      <w:r w:rsidR="00000000">
        <w:rPr>
          <w:lang w:eastAsia="es-ES" w:bidi="es-ES"/>
        </w:rPr>
        <w:fldChar w:fldCharType="separate"/>
      </w:r>
      <w:r>
        <w:rPr>
          <w:lang w:eastAsia="es-ES" w:bidi="es-ES"/>
        </w:rPr>
        <w:fldChar w:fldCharType="end"/>
      </w:r>
      <w:r>
        <w:rPr>
          <w:lang w:eastAsia="es-ES" w:bidi="es-ES"/>
        </w:rPr>
        <w:t xml:space="preserve"> </w:t>
      </w:r>
      <w:proofErr w:type="spellStart"/>
      <w:r>
        <w:rPr>
          <w:lang w:eastAsia="es-ES" w:bidi="es-ES"/>
        </w:rPr>
        <w:t>Anonimización</w:t>
      </w:r>
      <w:proofErr w:type="spellEnd"/>
    </w:p>
    <w:p w14:paraId="3AACAACF" w14:textId="1D5C084E" w:rsidR="00F5109E" w:rsidRPr="00F5109E" w:rsidRDefault="00F5109E" w:rsidP="00F5109E">
      <w:pPr>
        <w:pStyle w:val="Prrafodelista"/>
        <w:ind w:left="709" w:right="-568"/>
        <w:rPr>
          <w:b/>
          <w:bCs/>
          <w:sz w:val="22"/>
          <w:szCs w:val="22"/>
        </w:rPr>
      </w:pPr>
      <w:r w:rsidRPr="00F5109E">
        <w:rPr>
          <w:sz w:val="22"/>
          <w:szCs w:val="22"/>
          <w:highlight w:val="lightGray"/>
          <w:lang w:eastAsia="es-ES" w:bidi="es-ES"/>
        </w:rPr>
        <w:t xml:space="preserve">[Describa el procedimiento de </w:t>
      </w:r>
      <w:hyperlink r:id="rId16" w:history="1">
        <w:proofErr w:type="spellStart"/>
        <w:r w:rsidRPr="00A36B54">
          <w:rPr>
            <w:rStyle w:val="Hipervnculo"/>
            <w:sz w:val="22"/>
            <w:szCs w:val="22"/>
            <w:highlight w:val="lightGray"/>
            <w:lang w:eastAsia="es-ES" w:bidi="es-ES"/>
          </w:rPr>
          <w:t>seudonimización</w:t>
        </w:r>
        <w:proofErr w:type="spellEnd"/>
      </w:hyperlink>
      <w:r w:rsidRPr="00F5109E">
        <w:rPr>
          <w:sz w:val="22"/>
          <w:szCs w:val="22"/>
          <w:highlight w:val="lightGray"/>
          <w:lang w:eastAsia="es-ES" w:bidi="es-ES"/>
        </w:rPr>
        <w:t xml:space="preserve"> o de</w:t>
      </w:r>
      <w:hyperlink r:id="rId17" w:history="1">
        <w:r w:rsidRPr="00A36B54">
          <w:rPr>
            <w:rStyle w:val="Hipervnculo"/>
            <w:sz w:val="22"/>
            <w:szCs w:val="22"/>
            <w:highlight w:val="lightGray"/>
            <w:lang w:eastAsia="es-ES" w:bidi="es-ES"/>
          </w:rPr>
          <w:t xml:space="preserve"> </w:t>
        </w:r>
        <w:proofErr w:type="spellStart"/>
        <w:r w:rsidRPr="00A36B54">
          <w:rPr>
            <w:rStyle w:val="Hipervnculo"/>
            <w:sz w:val="22"/>
            <w:szCs w:val="22"/>
            <w:highlight w:val="lightGray"/>
            <w:lang w:eastAsia="es-ES" w:bidi="es-ES"/>
          </w:rPr>
          <w:t>anonimización</w:t>
        </w:r>
        <w:proofErr w:type="spellEnd"/>
      </w:hyperlink>
      <w:r w:rsidRPr="00F5109E">
        <w:rPr>
          <w:sz w:val="22"/>
          <w:szCs w:val="22"/>
          <w:highlight w:val="lightGray"/>
          <w:lang w:eastAsia="es-ES" w:bidi="es-ES"/>
        </w:rPr>
        <w:t xml:space="preserve"> en su caso]</w:t>
      </w:r>
      <w:r w:rsidRPr="00F5109E">
        <w:rPr>
          <w:sz w:val="22"/>
          <w:szCs w:val="22"/>
          <w:lang w:eastAsia="es-ES" w:bidi="es-ES"/>
        </w:rPr>
        <w:t xml:space="preserve"> </w:t>
      </w:r>
    </w:p>
    <w:sectPr w:rsidR="00F5109E" w:rsidRPr="00F5109E" w:rsidSect="00F900C2">
      <w:headerReference w:type="default" r:id="rId18"/>
      <w:pgSz w:w="11906" w:h="16838"/>
      <w:pgMar w:top="927" w:right="1701" w:bottom="115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7D30" w14:textId="77777777" w:rsidR="005F098B" w:rsidRDefault="005F098B" w:rsidP="00C71036">
      <w:r>
        <w:separator/>
      </w:r>
    </w:p>
  </w:endnote>
  <w:endnote w:type="continuationSeparator" w:id="0">
    <w:p w14:paraId="57F62169" w14:textId="77777777" w:rsidR="005F098B" w:rsidRDefault="005F098B" w:rsidP="00C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185F" w14:textId="77777777" w:rsidR="00F5109E" w:rsidRDefault="00F510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417009"/>
      <w:docPartObj>
        <w:docPartGallery w:val="Page Numbers (Bottom of Page)"/>
        <w:docPartUnique/>
      </w:docPartObj>
    </w:sdtPr>
    <w:sdtContent>
      <w:p w14:paraId="2C6014ED" w14:textId="77777777" w:rsidR="00F5109E" w:rsidRDefault="00F5109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0F8649" w14:textId="77777777" w:rsidR="00F5109E" w:rsidRDefault="00F510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0E5F" w14:textId="77777777" w:rsidR="00F5109E" w:rsidRDefault="00F510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F596" w14:textId="77777777" w:rsidR="005F098B" w:rsidRDefault="005F098B" w:rsidP="00C71036">
      <w:r>
        <w:separator/>
      </w:r>
    </w:p>
  </w:footnote>
  <w:footnote w:type="continuationSeparator" w:id="0">
    <w:p w14:paraId="0BC4CEDA" w14:textId="77777777" w:rsidR="005F098B" w:rsidRDefault="005F098B" w:rsidP="00C7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0332" w14:textId="77777777" w:rsidR="00F5109E" w:rsidRDefault="00F510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2E24" w14:textId="77777777" w:rsidR="00F5109E" w:rsidRDefault="00F5109E" w:rsidP="004167F4">
    <w:pPr>
      <w:pStyle w:val="Encabezado"/>
    </w:pPr>
    <w:r w:rsidRPr="0061222C">
      <w:rPr>
        <w:noProof/>
        <w:lang w:eastAsia="es-ES"/>
      </w:rPr>
      <w:drawing>
        <wp:inline distT="0" distB="0" distL="0" distR="0" wp14:anchorId="155796EE" wp14:editId="5C45F244">
          <wp:extent cx="1427260" cy="544222"/>
          <wp:effectExtent l="0" t="0" r="1905" b="8255"/>
          <wp:docPr id="1" name="Imagen 1" descr="C:\Users\leopoldo.gomez\AppData\Local\Microsoft\Windows\INetCache\Content.Outlook\FNEKT7FB\logoURJC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poldo.gomez\AppData\Local\Microsoft\Windows\INetCache\Content.Outlook\FNEKT7FB\logoURJC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020" cy="55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</w:p>
  <w:p w14:paraId="1A5BF90A" w14:textId="77777777" w:rsidR="00F5109E" w:rsidRDefault="00F510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40BC" w14:textId="77777777" w:rsidR="00F5109E" w:rsidRDefault="00F510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CA8D" w14:textId="62C8F818" w:rsidR="00C71036" w:rsidRDefault="00C71036">
    <w:pPr>
      <w:pStyle w:val="Encabezado"/>
    </w:pPr>
    <w:r>
      <w:rPr>
        <w:noProof/>
      </w:rPr>
      <w:drawing>
        <wp:inline distT="0" distB="0" distL="0" distR="0" wp14:anchorId="52E2AED2" wp14:editId="5D59A307">
          <wp:extent cx="1428750" cy="571500"/>
          <wp:effectExtent l="0" t="0" r="0" b="0"/>
          <wp:docPr id="8" name="Imagen 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4B45"/>
    <w:multiLevelType w:val="hybridMultilevel"/>
    <w:tmpl w:val="AE020EC2"/>
    <w:lvl w:ilvl="0" w:tplc="554A710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94C2A"/>
    <w:multiLevelType w:val="multilevel"/>
    <w:tmpl w:val="4E4876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ECA563C"/>
    <w:multiLevelType w:val="hybridMultilevel"/>
    <w:tmpl w:val="D6E6CF22"/>
    <w:lvl w:ilvl="0" w:tplc="C45A5102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8496B0" w:themeColor="text2" w:themeTint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B40"/>
    <w:multiLevelType w:val="hybridMultilevel"/>
    <w:tmpl w:val="4EC4176A"/>
    <w:lvl w:ilvl="0" w:tplc="C122E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4380E"/>
    <w:multiLevelType w:val="hybridMultilevel"/>
    <w:tmpl w:val="5066C2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09099">
    <w:abstractNumId w:val="3"/>
  </w:num>
  <w:num w:numId="2" w16cid:durableId="2134015939">
    <w:abstractNumId w:val="0"/>
  </w:num>
  <w:num w:numId="3" w16cid:durableId="452749467">
    <w:abstractNumId w:val="4"/>
  </w:num>
  <w:num w:numId="4" w16cid:durableId="490561142">
    <w:abstractNumId w:val="1"/>
  </w:num>
  <w:num w:numId="5" w16cid:durableId="766463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DE"/>
    <w:rsid w:val="00014897"/>
    <w:rsid w:val="000210BD"/>
    <w:rsid w:val="00035C8F"/>
    <w:rsid w:val="00037CFE"/>
    <w:rsid w:val="00055724"/>
    <w:rsid w:val="000A4A82"/>
    <w:rsid w:val="000B42C4"/>
    <w:rsid w:val="000C279F"/>
    <w:rsid w:val="00101608"/>
    <w:rsid w:val="001231A5"/>
    <w:rsid w:val="00131471"/>
    <w:rsid w:val="00131CFF"/>
    <w:rsid w:val="0013622F"/>
    <w:rsid w:val="00140290"/>
    <w:rsid w:val="00155D20"/>
    <w:rsid w:val="00162249"/>
    <w:rsid w:val="00170C78"/>
    <w:rsid w:val="00192687"/>
    <w:rsid w:val="001B46DB"/>
    <w:rsid w:val="001C4B6F"/>
    <w:rsid w:val="001C5D80"/>
    <w:rsid w:val="001F1FCE"/>
    <w:rsid w:val="001F207E"/>
    <w:rsid w:val="002174AB"/>
    <w:rsid w:val="00220C4A"/>
    <w:rsid w:val="002224A1"/>
    <w:rsid w:val="00230443"/>
    <w:rsid w:val="002334C0"/>
    <w:rsid w:val="00243075"/>
    <w:rsid w:val="002577DE"/>
    <w:rsid w:val="002617C2"/>
    <w:rsid w:val="002644DD"/>
    <w:rsid w:val="002A4464"/>
    <w:rsid w:val="002C6F8C"/>
    <w:rsid w:val="002E2F50"/>
    <w:rsid w:val="00300A4B"/>
    <w:rsid w:val="003250D2"/>
    <w:rsid w:val="00333196"/>
    <w:rsid w:val="0034185D"/>
    <w:rsid w:val="0034313C"/>
    <w:rsid w:val="003D66BC"/>
    <w:rsid w:val="003F7976"/>
    <w:rsid w:val="00412A37"/>
    <w:rsid w:val="00417DFC"/>
    <w:rsid w:val="0043416E"/>
    <w:rsid w:val="00481259"/>
    <w:rsid w:val="0048292E"/>
    <w:rsid w:val="00484F28"/>
    <w:rsid w:val="004A4D9E"/>
    <w:rsid w:val="004A69B7"/>
    <w:rsid w:val="004C14C4"/>
    <w:rsid w:val="004D52A5"/>
    <w:rsid w:val="004D5C5F"/>
    <w:rsid w:val="00511ADE"/>
    <w:rsid w:val="005521A9"/>
    <w:rsid w:val="0055791A"/>
    <w:rsid w:val="00563112"/>
    <w:rsid w:val="00573DF8"/>
    <w:rsid w:val="00581A3C"/>
    <w:rsid w:val="00590295"/>
    <w:rsid w:val="00591FD7"/>
    <w:rsid w:val="005D4230"/>
    <w:rsid w:val="005E1B60"/>
    <w:rsid w:val="005F098B"/>
    <w:rsid w:val="006453DD"/>
    <w:rsid w:val="006554DC"/>
    <w:rsid w:val="0066379E"/>
    <w:rsid w:val="00666A31"/>
    <w:rsid w:val="00670BFD"/>
    <w:rsid w:val="006A648B"/>
    <w:rsid w:val="006B7D42"/>
    <w:rsid w:val="006D52A1"/>
    <w:rsid w:val="006F5B6D"/>
    <w:rsid w:val="00701FEF"/>
    <w:rsid w:val="0071040F"/>
    <w:rsid w:val="00714B70"/>
    <w:rsid w:val="00726716"/>
    <w:rsid w:val="0074358E"/>
    <w:rsid w:val="00783F2B"/>
    <w:rsid w:val="007A3A5A"/>
    <w:rsid w:val="007D4E95"/>
    <w:rsid w:val="007D7FAA"/>
    <w:rsid w:val="00812B3F"/>
    <w:rsid w:val="00842A30"/>
    <w:rsid w:val="00857796"/>
    <w:rsid w:val="0087578D"/>
    <w:rsid w:val="00876448"/>
    <w:rsid w:val="008B5631"/>
    <w:rsid w:val="008C3BFF"/>
    <w:rsid w:val="008F5766"/>
    <w:rsid w:val="009152AE"/>
    <w:rsid w:val="0094787E"/>
    <w:rsid w:val="0095097B"/>
    <w:rsid w:val="00985F28"/>
    <w:rsid w:val="009A3759"/>
    <w:rsid w:val="009A6346"/>
    <w:rsid w:val="009B466C"/>
    <w:rsid w:val="009E6B64"/>
    <w:rsid w:val="00A1312F"/>
    <w:rsid w:val="00A301D9"/>
    <w:rsid w:val="00A36B54"/>
    <w:rsid w:val="00A425BE"/>
    <w:rsid w:val="00A47DBB"/>
    <w:rsid w:val="00A560B3"/>
    <w:rsid w:val="00A71818"/>
    <w:rsid w:val="00A73671"/>
    <w:rsid w:val="00A77822"/>
    <w:rsid w:val="00AA006E"/>
    <w:rsid w:val="00AC212C"/>
    <w:rsid w:val="00AC2B92"/>
    <w:rsid w:val="00AC3FB5"/>
    <w:rsid w:val="00AD0F6F"/>
    <w:rsid w:val="00AE70DA"/>
    <w:rsid w:val="00B147BD"/>
    <w:rsid w:val="00B1708A"/>
    <w:rsid w:val="00B240C2"/>
    <w:rsid w:val="00B25CEF"/>
    <w:rsid w:val="00B539DE"/>
    <w:rsid w:val="00B745D6"/>
    <w:rsid w:val="00B8068B"/>
    <w:rsid w:val="00BA6A3C"/>
    <w:rsid w:val="00BF2073"/>
    <w:rsid w:val="00BF613A"/>
    <w:rsid w:val="00BF66FA"/>
    <w:rsid w:val="00C039EC"/>
    <w:rsid w:val="00C045DB"/>
    <w:rsid w:val="00C27FAD"/>
    <w:rsid w:val="00C64DEB"/>
    <w:rsid w:val="00C65F23"/>
    <w:rsid w:val="00C71036"/>
    <w:rsid w:val="00CB6EB2"/>
    <w:rsid w:val="00CC0398"/>
    <w:rsid w:val="00CC39F7"/>
    <w:rsid w:val="00CF0434"/>
    <w:rsid w:val="00CF5D4C"/>
    <w:rsid w:val="00D023F8"/>
    <w:rsid w:val="00D10540"/>
    <w:rsid w:val="00D30D08"/>
    <w:rsid w:val="00D32FE1"/>
    <w:rsid w:val="00D52F32"/>
    <w:rsid w:val="00D616F9"/>
    <w:rsid w:val="00D76E0B"/>
    <w:rsid w:val="00D853B6"/>
    <w:rsid w:val="00D92657"/>
    <w:rsid w:val="00DB09D0"/>
    <w:rsid w:val="00E20A58"/>
    <w:rsid w:val="00E20B46"/>
    <w:rsid w:val="00E44439"/>
    <w:rsid w:val="00E84304"/>
    <w:rsid w:val="00E85597"/>
    <w:rsid w:val="00EE1EAB"/>
    <w:rsid w:val="00F235D0"/>
    <w:rsid w:val="00F25D1F"/>
    <w:rsid w:val="00F5109E"/>
    <w:rsid w:val="00F523A4"/>
    <w:rsid w:val="00F53A72"/>
    <w:rsid w:val="00F839C6"/>
    <w:rsid w:val="00F900C2"/>
    <w:rsid w:val="00F92FDD"/>
    <w:rsid w:val="00FC2267"/>
    <w:rsid w:val="00FD32FC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8DBD"/>
  <w15:chartTrackingRefBased/>
  <w15:docId w15:val="{35AA2552-AB59-445F-AE08-BBE35DB6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5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7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787E"/>
    <w:rPr>
      <w:color w:val="605E5C"/>
      <w:shd w:val="clear" w:color="auto" w:fill="E1DFDD"/>
    </w:rPr>
  </w:style>
  <w:style w:type="paragraph" w:customStyle="1" w:styleId="Default">
    <w:name w:val="Default"/>
    <w:rsid w:val="009E6B6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F9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1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036"/>
  </w:style>
  <w:style w:type="paragraph" w:styleId="Piedepgina">
    <w:name w:val="footer"/>
    <w:basedOn w:val="Normal"/>
    <w:link w:val="PiedepginaCar"/>
    <w:uiPriority w:val="99"/>
    <w:unhideWhenUsed/>
    <w:rsid w:val="00C71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036"/>
  </w:style>
  <w:style w:type="paragraph" w:styleId="Revisin">
    <w:name w:val="Revision"/>
    <w:hidden/>
    <w:uiPriority w:val="99"/>
    <w:semiHidden/>
    <w:rsid w:val="002577DE"/>
  </w:style>
  <w:style w:type="character" w:styleId="Hipervnculovisitado">
    <w:name w:val="FollowedHyperlink"/>
    <w:basedOn w:val="Fuentedeprrafopredeter"/>
    <w:uiPriority w:val="99"/>
    <w:semiHidden/>
    <w:unhideWhenUsed/>
    <w:rsid w:val="00A36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d.es/es/documento/guia-orientaciones-procedimientos-anonimizacion.pdf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aepd.es/documento/10-malentendidos-anonimizacion.pdf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aepd.es/es/documento/guia-orientaciones-procedimientos-anonimizac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epd.es/es/prensa-y-comunicacion/blog/anonimizacion-y-seudonimizac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ecciondedatos@urjc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1424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Links>
    <vt:vector size="24" baseType="variant">
      <vt:variant>
        <vt:i4>3538988</vt:i4>
      </vt:variant>
      <vt:variant>
        <vt:i4>9</vt:i4>
      </vt:variant>
      <vt:variant>
        <vt:i4>0</vt:i4>
      </vt:variant>
      <vt:variant>
        <vt:i4>5</vt:i4>
      </vt:variant>
      <vt:variant>
        <vt:lpwstr>https://www.urjc.es/proteccion-de-datos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http://www.aepd.es/</vt:lpwstr>
      </vt:variant>
      <vt:variant>
        <vt:lpwstr/>
      </vt:variant>
      <vt:variant>
        <vt:i4>5308535</vt:i4>
      </vt:variant>
      <vt:variant>
        <vt:i4>3</vt:i4>
      </vt:variant>
      <vt:variant>
        <vt:i4>0</vt:i4>
      </vt:variant>
      <vt:variant>
        <vt:i4>5</vt:i4>
      </vt:variant>
      <vt:variant>
        <vt:lpwstr>mailto:protecciondedatos@urjc.es</vt:lpwstr>
      </vt:variant>
      <vt:variant>
        <vt:lpwstr/>
      </vt:variant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mailto:protecciondedatos@urjc.es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Rams Ramos</dc:creator>
  <cp:keywords/>
  <dc:description/>
  <cp:lastModifiedBy>Elisabet Huertas Hoyas</cp:lastModifiedBy>
  <cp:revision>6</cp:revision>
  <dcterms:created xsi:type="dcterms:W3CDTF">2023-07-25T10:09:00Z</dcterms:created>
  <dcterms:modified xsi:type="dcterms:W3CDTF">2024-01-31T11:40:00Z</dcterms:modified>
</cp:coreProperties>
</file>